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4C77A" w14:textId="5F4E2A0D" w:rsidR="00B51B8A" w:rsidRPr="00851DCC" w:rsidRDefault="00D10444" w:rsidP="00B51B8A">
      <w:pPr>
        <w:rPr>
          <w:rFonts w:ascii="Times New Roman" w:hAnsi="Times New Roman" w:cs="Times New Roman"/>
          <w:sz w:val="24"/>
          <w:szCs w:val="24"/>
        </w:rPr>
      </w:pPr>
      <w:bookmarkStart w:id="0" w:name="_Toc1056368"/>
      <w:r w:rsidRPr="00851DCC">
        <w:rPr>
          <w:rFonts w:ascii="Times New Roman" w:hAnsi="Times New Roman" w:cs="Times New Roman"/>
          <w:b/>
          <w:sz w:val="24"/>
          <w:szCs w:val="24"/>
        </w:rPr>
        <w:t>CATEGORY I PSALMS</w:t>
      </w:r>
      <w:r w:rsidR="00B51B8A" w:rsidRPr="00851DCC">
        <w:rPr>
          <w:rFonts w:ascii="Times New Roman" w:hAnsi="Times New Roman" w:cs="Times New Roman"/>
          <w:b/>
          <w:sz w:val="24"/>
          <w:szCs w:val="24"/>
        </w:rPr>
        <w:t xml:space="preserve"> - </w:t>
      </w:r>
      <w:r w:rsidR="00B51B8A" w:rsidRPr="00851DCC">
        <w:rPr>
          <w:rFonts w:ascii="Times New Roman" w:hAnsi="Times New Roman" w:cs="Times New Roman"/>
          <w:i/>
          <w:sz w:val="24"/>
          <w:szCs w:val="24"/>
        </w:rPr>
        <w:t>Psalms of Orientation</w:t>
      </w:r>
      <w:bookmarkEnd w:id="0"/>
    </w:p>
    <w:p w14:paraId="6B9D7D06" w14:textId="77777777" w:rsidR="00B51B8A" w:rsidRPr="00851DCC" w:rsidRDefault="00B51B8A" w:rsidP="00B51B8A">
      <w:pPr>
        <w:rPr>
          <w:rFonts w:ascii="Times New Roman" w:hAnsi="Times New Roman" w:cs="Times New Roman"/>
          <w:b/>
          <w:sz w:val="24"/>
          <w:szCs w:val="24"/>
        </w:rPr>
      </w:pPr>
    </w:p>
    <w:p w14:paraId="60A58D3A" w14:textId="77777777" w:rsidR="00B51B8A" w:rsidRPr="00851DCC" w:rsidRDefault="00B51B8A" w:rsidP="00B51B8A">
      <w:pPr>
        <w:spacing w:line="480" w:lineRule="auto"/>
        <w:ind w:firstLine="720"/>
        <w:rPr>
          <w:rFonts w:ascii="Times New Roman" w:hAnsi="Times New Roman" w:cs="Times New Roman"/>
          <w:sz w:val="24"/>
          <w:szCs w:val="24"/>
        </w:rPr>
      </w:pPr>
      <w:r w:rsidRPr="00851DCC">
        <w:rPr>
          <w:rFonts w:ascii="Times New Roman" w:hAnsi="Times New Roman" w:cs="Times New Roman"/>
          <w:sz w:val="24"/>
          <w:szCs w:val="24"/>
        </w:rPr>
        <w:t>Brueggemann describes Psalms of Orientation as “not the most interesting.”</w:t>
      </w:r>
      <w:r w:rsidRPr="00851DCC">
        <w:rPr>
          <w:rStyle w:val="FootnoteReference"/>
          <w:rFonts w:ascii="Times New Roman" w:hAnsi="Times New Roman" w:cs="Times New Roman"/>
          <w:sz w:val="24"/>
          <w:szCs w:val="24"/>
        </w:rPr>
        <w:footnoteReference w:id="1"/>
      </w:r>
      <w:r w:rsidRPr="00851DCC">
        <w:rPr>
          <w:rFonts w:ascii="Times New Roman" w:hAnsi="Times New Roman" w:cs="Times New Roman"/>
          <w:sz w:val="24"/>
          <w:szCs w:val="24"/>
        </w:rPr>
        <w:t xml:space="preserve"> Such is the case with life when things are going well — we hardly notice. The psalms of orientation are those that speak to when the natural order of life is in place. Like the rising of the sun and its setting (Ps. 113:3), life is predictable and rhythmic; the psalmists can rely on a natural order. </w:t>
      </w:r>
      <w:proofErr w:type="gramStart"/>
      <w:r w:rsidRPr="00851DCC">
        <w:rPr>
          <w:rFonts w:ascii="Times New Roman" w:hAnsi="Times New Roman" w:cs="Times New Roman"/>
          <w:sz w:val="24"/>
          <w:szCs w:val="24"/>
        </w:rPr>
        <w:t>With regard to</w:t>
      </w:r>
      <w:proofErr w:type="gramEnd"/>
      <w:r w:rsidRPr="00851DCC">
        <w:rPr>
          <w:rFonts w:ascii="Times New Roman" w:hAnsi="Times New Roman" w:cs="Times New Roman"/>
          <w:sz w:val="24"/>
          <w:szCs w:val="24"/>
        </w:rPr>
        <w:t xml:space="preserve"> what God is “up to” in a place of orientation, God is taking care of the psalmist and maintaining balance and equilibrium. The psalms that speak to periods of being securely oriented are Creation Psalms or other psalms that speak to orderliness. Brueggemann also places the Psalms of Ascent in this category as they “reflect domestic life which is in good order. They are the voice of genuine gratitude and piety for such rich blessings.”</w:t>
      </w:r>
      <w:r w:rsidRPr="00851DCC">
        <w:rPr>
          <w:rStyle w:val="FootnoteReference"/>
          <w:rFonts w:ascii="Times New Roman" w:hAnsi="Times New Roman" w:cs="Times New Roman"/>
          <w:sz w:val="24"/>
          <w:szCs w:val="24"/>
        </w:rPr>
        <w:footnoteReference w:id="2"/>
      </w:r>
      <w:r w:rsidRPr="00851DCC">
        <w:rPr>
          <w:rFonts w:ascii="Times New Roman" w:hAnsi="Times New Roman" w:cs="Times New Roman"/>
          <w:sz w:val="24"/>
          <w:szCs w:val="24"/>
        </w:rPr>
        <w:t xml:space="preserve"> As the woman in my congregation explained, before the divorce, her life was in good order. It was a place of knowing — a place of predictable familiarity. This is a nice place to be if only we stop to notice and appreciate it. This curriculum will offer preachers the opportunity to explore the themes of being securely oriented — of being certain of God’s presence and of knowing how God is present in the balance and rhythms of life. The curriculum will also explore the theological and preaching implications of three Psalms of Orientation:</w:t>
      </w:r>
    </w:p>
    <w:p w14:paraId="4A27D837" w14:textId="77777777" w:rsidR="00B51B8A" w:rsidRPr="00851DCC" w:rsidRDefault="00B51B8A" w:rsidP="00B51B8A">
      <w:pPr>
        <w:pStyle w:val="ListParagraph"/>
        <w:numPr>
          <w:ilvl w:val="0"/>
          <w:numId w:val="6"/>
        </w:numPr>
        <w:rPr>
          <w:rFonts w:ascii="Times New Roman" w:eastAsia="Cambria" w:hAnsi="Times New Roman" w:cs="Times New Roman"/>
        </w:rPr>
      </w:pPr>
      <w:r w:rsidRPr="00851DCC">
        <w:rPr>
          <w:rFonts w:ascii="Times New Roman" w:eastAsia="Cambria" w:hAnsi="Times New Roman" w:cs="Times New Roman"/>
        </w:rPr>
        <w:t>Wisdom,</w:t>
      </w:r>
      <w:r w:rsidRPr="00851DCC">
        <w:rPr>
          <w:rFonts w:ascii="Times New Roman" w:eastAsia="Cambria" w:hAnsi="Times New Roman" w:cs="Times New Roman"/>
          <w:b/>
          <w:bCs/>
        </w:rPr>
        <w:t xml:space="preserve"> </w:t>
      </w:r>
      <w:r w:rsidRPr="00851DCC">
        <w:rPr>
          <w:rFonts w:ascii="Times New Roman" w:eastAsia="Cambria" w:hAnsi="Times New Roman" w:cs="Times New Roman"/>
        </w:rPr>
        <w:t>Psalm 1 (they are like trees planted by streams of water)</w:t>
      </w:r>
    </w:p>
    <w:p w14:paraId="759E9044" w14:textId="77777777" w:rsidR="00B51B8A" w:rsidRPr="00851DCC" w:rsidRDefault="00B51B8A" w:rsidP="00B51B8A">
      <w:pPr>
        <w:pStyle w:val="ListParagraph"/>
        <w:numPr>
          <w:ilvl w:val="0"/>
          <w:numId w:val="6"/>
        </w:numPr>
        <w:rPr>
          <w:rFonts w:ascii="Times New Roman" w:eastAsia="Cambria" w:hAnsi="Times New Roman" w:cs="Times New Roman"/>
        </w:rPr>
      </w:pPr>
      <w:r w:rsidRPr="00851DCC">
        <w:rPr>
          <w:rFonts w:ascii="Times New Roman" w:eastAsia="Cambria" w:hAnsi="Times New Roman" w:cs="Times New Roman"/>
        </w:rPr>
        <w:t>Creation, Psalm 148 (Praise him, sun and moon)</w:t>
      </w:r>
    </w:p>
    <w:p w14:paraId="5F117C2F" w14:textId="77777777" w:rsidR="00B51B8A" w:rsidRPr="00851DCC" w:rsidRDefault="00B51B8A" w:rsidP="00B51B8A">
      <w:pPr>
        <w:pStyle w:val="ListParagraph"/>
        <w:numPr>
          <w:ilvl w:val="0"/>
          <w:numId w:val="6"/>
        </w:numPr>
        <w:rPr>
          <w:rFonts w:ascii="Times New Roman" w:eastAsia="Cambria" w:hAnsi="Times New Roman" w:cs="Times New Roman"/>
        </w:rPr>
      </w:pPr>
      <w:r w:rsidRPr="00851DCC">
        <w:rPr>
          <w:rFonts w:ascii="Times New Roman" w:eastAsia="Cambria" w:hAnsi="Times New Roman" w:cs="Times New Roman"/>
        </w:rPr>
        <w:t xml:space="preserve">Ascent, Psalm 121 (I </w:t>
      </w:r>
      <w:proofErr w:type="gramStart"/>
      <w:r w:rsidRPr="00851DCC">
        <w:rPr>
          <w:rFonts w:ascii="Times New Roman" w:eastAsia="Cambria" w:hAnsi="Times New Roman" w:cs="Times New Roman"/>
        </w:rPr>
        <w:t>lift up</w:t>
      </w:r>
      <w:proofErr w:type="gramEnd"/>
      <w:r w:rsidRPr="00851DCC">
        <w:rPr>
          <w:rFonts w:ascii="Times New Roman" w:eastAsia="Cambria" w:hAnsi="Times New Roman" w:cs="Times New Roman"/>
        </w:rPr>
        <w:t xml:space="preserve"> my eyes to the hills)</w:t>
      </w:r>
    </w:p>
    <w:p w14:paraId="60B68689" w14:textId="77777777" w:rsidR="00B51B8A" w:rsidRPr="00851DCC" w:rsidRDefault="00B51B8A" w:rsidP="001374D7">
      <w:pPr>
        <w:rPr>
          <w:rFonts w:ascii="Times New Roman" w:hAnsi="Times New Roman" w:cs="Times New Roman"/>
          <w:b/>
          <w:sz w:val="24"/>
          <w:szCs w:val="24"/>
        </w:rPr>
      </w:pPr>
    </w:p>
    <w:p w14:paraId="17DBA355" w14:textId="77777777" w:rsidR="00B51B8A" w:rsidRPr="00851DCC" w:rsidRDefault="00B51B8A" w:rsidP="001374D7">
      <w:pPr>
        <w:rPr>
          <w:rFonts w:ascii="Times New Roman" w:hAnsi="Times New Roman" w:cs="Times New Roman"/>
          <w:b/>
          <w:sz w:val="24"/>
          <w:szCs w:val="24"/>
        </w:rPr>
      </w:pPr>
    </w:p>
    <w:p w14:paraId="777BE8B4" w14:textId="45E1906A" w:rsidR="001374D7" w:rsidRPr="00851DCC" w:rsidRDefault="00D10444" w:rsidP="001374D7">
      <w:pPr>
        <w:rPr>
          <w:rFonts w:ascii="Times New Roman" w:hAnsi="Times New Roman" w:cs="Times New Roman"/>
          <w:b/>
          <w:sz w:val="24"/>
          <w:szCs w:val="24"/>
        </w:rPr>
      </w:pPr>
      <w:r w:rsidRPr="00851DCC">
        <w:rPr>
          <w:rFonts w:ascii="Times New Roman" w:hAnsi="Times New Roman" w:cs="Times New Roman"/>
          <w:b/>
          <w:sz w:val="24"/>
          <w:szCs w:val="24"/>
        </w:rPr>
        <w:t>Psalm 1</w:t>
      </w:r>
    </w:p>
    <w:p w14:paraId="6B013D06" w14:textId="1EB65FDE" w:rsidR="00D65EF1" w:rsidRPr="00851DCC" w:rsidRDefault="00B51B8A" w:rsidP="00D65EF1">
      <w:pPr>
        <w:spacing w:before="100" w:beforeAutospacing="1" w:after="100" w:afterAutospacing="1"/>
        <w:rPr>
          <w:rFonts w:ascii="Times New Roman" w:eastAsia="Times New Roman" w:hAnsi="Times New Roman" w:cs="Times New Roman"/>
          <w:sz w:val="24"/>
          <w:szCs w:val="24"/>
        </w:rPr>
      </w:pPr>
      <w:r w:rsidRPr="00851DCC">
        <w:rPr>
          <w:rFonts w:ascii="Times New Roman" w:eastAsia="Times New Roman" w:hAnsi="Times New Roman" w:cs="Times New Roman"/>
          <w:b/>
          <w:sz w:val="24"/>
          <w:szCs w:val="24"/>
        </w:rPr>
        <w:t xml:space="preserve"> </w:t>
      </w:r>
      <w:r w:rsidR="001B3C8F" w:rsidRPr="00851DCC">
        <w:rPr>
          <w:rFonts w:ascii="Times New Roman" w:eastAsia="Times New Roman" w:hAnsi="Times New Roman" w:cs="Times New Roman"/>
          <w:b/>
          <w:sz w:val="24"/>
          <w:szCs w:val="24"/>
        </w:rPr>
        <w:t>New Revised Standard Version</w:t>
      </w:r>
      <w:r w:rsidR="00D65EF1" w:rsidRPr="00851DCC">
        <w:rPr>
          <w:rFonts w:ascii="Times New Roman" w:eastAsia="Times New Roman" w:hAnsi="Times New Roman" w:cs="Times New Roman"/>
          <w:sz w:val="24"/>
          <w:szCs w:val="24"/>
        </w:rPr>
        <w:br/>
      </w:r>
      <w:r w:rsidR="00D65EF1" w:rsidRPr="00851DCC">
        <w:rPr>
          <w:rFonts w:ascii="Times New Roman" w:eastAsia="Times New Roman" w:hAnsi="Times New Roman" w:cs="Times New Roman"/>
          <w:sz w:val="24"/>
          <w:szCs w:val="24"/>
          <w:vertAlign w:val="superscript"/>
        </w:rPr>
        <w:t>1</w:t>
      </w:r>
      <w:r w:rsidR="00D65EF1" w:rsidRPr="00851DCC">
        <w:rPr>
          <w:rFonts w:ascii="Times New Roman" w:eastAsia="Times New Roman" w:hAnsi="Times New Roman" w:cs="Times New Roman"/>
          <w:sz w:val="24"/>
          <w:szCs w:val="24"/>
        </w:rPr>
        <w:t xml:space="preserve"> Happy are those who do not follow the advice of the wicked,</w:t>
      </w:r>
      <w:r w:rsidR="00D65EF1" w:rsidRPr="00851DCC">
        <w:rPr>
          <w:rFonts w:ascii="Times New Roman" w:eastAsia="Times New Roman" w:hAnsi="Times New Roman" w:cs="Times New Roman"/>
          <w:sz w:val="24"/>
          <w:szCs w:val="24"/>
        </w:rPr>
        <w:br/>
        <w:t xml:space="preserve">or take the path that sinners tread, or sit in the seat of scoffers; </w:t>
      </w:r>
      <w:r w:rsidR="00D65EF1" w:rsidRPr="00851DCC">
        <w:rPr>
          <w:rFonts w:ascii="Times New Roman" w:eastAsia="Times New Roman" w:hAnsi="Times New Roman" w:cs="Times New Roman"/>
          <w:sz w:val="24"/>
          <w:szCs w:val="24"/>
        </w:rPr>
        <w:br/>
      </w:r>
      <w:r w:rsidR="00D65EF1" w:rsidRPr="00851DCC">
        <w:rPr>
          <w:rFonts w:ascii="Times New Roman" w:eastAsia="Times New Roman" w:hAnsi="Times New Roman" w:cs="Times New Roman"/>
          <w:sz w:val="24"/>
          <w:szCs w:val="24"/>
          <w:vertAlign w:val="superscript"/>
        </w:rPr>
        <w:lastRenderedPageBreak/>
        <w:t>2</w:t>
      </w:r>
      <w:r w:rsidR="00D65EF1" w:rsidRPr="00851DCC">
        <w:rPr>
          <w:rFonts w:ascii="Times New Roman" w:eastAsia="Times New Roman" w:hAnsi="Times New Roman" w:cs="Times New Roman"/>
          <w:sz w:val="24"/>
          <w:szCs w:val="24"/>
        </w:rPr>
        <w:t xml:space="preserve"> but their delight is in the law of the Lord,</w:t>
      </w:r>
      <w:r w:rsidR="00D65EF1" w:rsidRPr="00851DCC">
        <w:rPr>
          <w:rFonts w:ascii="Times New Roman" w:eastAsia="Times New Roman" w:hAnsi="Times New Roman" w:cs="Times New Roman"/>
          <w:sz w:val="24"/>
          <w:szCs w:val="24"/>
        </w:rPr>
        <w:br/>
        <w:t xml:space="preserve">   and on his law they meditate day and night. </w:t>
      </w:r>
      <w:r w:rsidR="00D65EF1" w:rsidRPr="00851DCC">
        <w:rPr>
          <w:rFonts w:ascii="Times New Roman" w:eastAsia="Times New Roman" w:hAnsi="Times New Roman" w:cs="Times New Roman"/>
          <w:sz w:val="24"/>
          <w:szCs w:val="24"/>
        </w:rPr>
        <w:br/>
      </w:r>
      <w:r w:rsidR="00D65EF1" w:rsidRPr="00851DCC">
        <w:rPr>
          <w:rFonts w:ascii="Times New Roman" w:eastAsia="Times New Roman" w:hAnsi="Times New Roman" w:cs="Times New Roman"/>
          <w:sz w:val="24"/>
          <w:szCs w:val="24"/>
          <w:vertAlign w:val="superscript"/>
        </w:rPr>
        <w:t>3</w:t>
      </w:r>
      <w:r w:rsidR="00D65EF1" w:rsidRPr="00851DCC">
        <w:rPr>
          <w:rFonts w:ascii="Times New Roman" w:eastAsia="Times New Roman" w:hAnsi="Times New Roman" w:cs="Times New Roman"/>
          <w:sz w:val="24"/>
          <w:szCs w:val="24"/>
        </w:rPr>
        <w:t xml:space="preserve"> They are like trees planted by streams of water,</w:t>
      </w:r>
      <w:r w:rsidR="00D65EF1" w:rsidRPr="00851DCC">
        <w:rPr>
          <w:rFonts w:ascii="Times New Roman" w:eastAsia="Times New Roman" w:hAnsi="Times New Roman" w:cs="Times New Roman"/>
          <w:sz w:val="24"/>
          <w:szCs w:val="24"/>
        </w:rPr>
        <w:br/>
        <w:t>which yield their fruit in its season,</w:t>
      </w:r>
      <w:r w:rsidR="00D65EF1" w:rsidRPr="00851DCC">
        <w:rPr>
          <w:rFonts w:ascii="Times New Roman" w:eastAsia="Times New Roman" w:hAnsi="Times New Roman" w:cs="Times New Roman"/>
          <w:sz w:val="24"/>
          <w:szCs w:val="24"/>
        </w:rPr>
        <w:br/>
        <w:t>   and their leaves do not wither.</w:t>
      </w:r>
      <w:r w:rsidR="00D65EF1" w:rsidRPr="00851DCC">
        <w:rPr>
          <w:rFonts w:ascii="Times New Roman" w:eastAsia="Times New Roman" w:hAnsi="Times New Roman" w:cs="Times New Roman"/>
          <w:sz w:val="24"/>
          <w:szCs w:val="24"/>
        </w:rPr>
        <w:br/>
        <w:t>In all that they do, they prosper.</w:t>
      </w:r>
    </w:p>
    <w:p w14:paraId="77A23667" w14:textId="2D72CD63" w:rsidR="008346B6" w:rsidRPr="00851DCC" w:rsidRDefault="00D65EF1" w:rsidP="00DA16BE">
      <w:pPr>
        <w:spacing w:before="100" w:beforeAutospacing="1" w:after="100" w:afterAutospacing="1"/>
        <w:rPr>
          <w:rFonts w:ascii="Times New Roman" w:eastAsia="Times New Roman" w:hAnsi="Times New Roman" w:cs="Times New Roman"/>
          <w:sz w:val="24"/>
          <w:szCs w:val="24"/>
          <w:vertAlign w:val="superscript"/>
        </w:rPr>
      </w:pPr>
      <w:r w:rsidRPr="00851DCC">
        <w:rPr>
          <w:rFonts w:ascii="Times New Roman" w:eastAsia="Times New Roman" w:hAnsi="Times New Roman" w:cs="Times New Roman"/>
          <w:sz w:val="24"/>
          <w:szCs w:val="24"/>
        </w:rPr>
        <w:br/>
      </w:r>
      <w:r w:rsidRPr="00851DCC">
        <w:rPr>
          <w:rFonts w:ascii="Times New Roman" w:eastAsia="Times New Roman" w:hAnsi="Times New Roman" w:cs="Times New Roman"/>
          <w:sz w:val="24"/>
          <w:szCs w:val="24"/>
          <w:vertAlign w:val="superscript"/>
        </w:rPr>
        <w:t>4</w:t>
      </w:r>
      <w:r w:rsidRPr="00851DCC">
        <w:rPr>
          <w:rFonts w:ascii="Times New Roman" w:eastAsia="Times New Roman" w:hAnsi="Times New Roman" w:cs="Times New Roman"/>
          <w:sz w:val="24"/>
          <w:szCs w:val="24"/>
        </w:rPr>
        <w:t xml:space="preserve"> The wicked are not so,</w:t>
      </w:r>
      <w:r w:rsidRPr="00851DCC">
        <w:rPr>
          <w:rFonts w:ascii="Times New Roman" w:eastAsia="Times New Roman" w:hAnsi="Times New Roman" w:cs="Times New Roman"/>
          <w:sz w:val="24"/>
          <w:szCs w:val="24"/>
        </w:rPr>
        <w:br/>
        <w:t xml:space="preserve">   but are like chaff that the wind drives away. </w:t>
      </w:r>
      <w:r w:rsidRPr="00851DCC">
        <w:rPr>
          <w:rFonts w:ascii="Times New Roman" w:eastAsia="Times New Roman" w:hAnsi="Times New Roman" w:cs="Times New Roman"/>
          <w:sz w:val="24"/>
          <w:szCs w:val="24"/>
        </w:rPr>
        <w:br/>
      </w:r>
      <w:r w:rsidRPr="00851DCC">
        <w:rPr>
          <w:rFonts w:ascii="Times New Roman" w:eastAsia="Times New Roman" w:hAnsi="Times New Roman" w:cs="Times New Roman"/>
          <w:sz w:val="24"/>
          <w:szCs w:val="24"/>
          <w:vertAlign w:val="superscript"/>
        </w:rPr>
        <w:t>5</w:t>
      </w:r>
      <w:r w:rsidRPr="00851DCC">
        <w:rPr>
          <w:rFonts w:ascii="Times New Roman" w:eastAsia="Times New Roman" w:hAnsi="Times New Roman" w:cs="Times New Roman"/>
          <w:sz w:val="24"/>
          <w:szCs w:val="24"/>
        </w:rPr>
        <w:t xml:space="preserve"> Therefore the wicked will not stand in the judgement,</w:t>
      </w:r>
      <w:r w:rsidRPr="00851DCC">
        <w:rPr>
          <w:rFonts w:ascii="Times New Roman" w:eastAsia="Times New Roman" w:hAnsi="Times New Roman" w:cs="Times New Roman"/>
          <w:sz w:val="24"/>
          <w:szCs w:val="24"/>
        </w:rPr>
        <w:br/>
        <w:t xml:space="preserve">   nor sinners in the congregation of the righteous; </w:t>
      </w:r>
      <w:r w:rsidRPr="00851DCC">
        <w:rPr>
          <w:rFonts w:ascii="Times New Roman" w:eastAsia="Times New Roman" w:hAnsi="Times New Roman" w:cs="Times New Roman"/>
          <w:sz w:val="24"/>
          <w:szCs w:val="24"/>
        </w:rPr>
        <w:br/>
      </w:r>
      <w:r w:rsidRPr="00851DCC">
        <w:rPr>
          <w:rFonts w:ascii="Times New Roman" w:eastAsia="Times New Roman" w:hAnsi="Times New Roman" w:cs="Times New Roman"/>
          <w:sz w:val="24"/>
          <w:szCs w:val="24"/>
          <w:vertAlign w:val="superscript"/>
        </w:rPr>
        <w:t>6</w:t>
      </w:r>
      <w:r w:rsidRPr="00851DCC">
        <w:rPr>
          <w:rFonts w:ascii="Times New Roman" w:eastAsia="Times New Roman" w:hAnsi="Times New Roman" w:cs="Times New Roman"/>
          <w:sz w:val="24"/>
          <w:szCs w:val="24"/>
        </w:rPr>
        <w:t xml:space="preserve"> for the Lord watches over the way of the righteous,</w:t>
      </w:r>
      <w:r w:rsidRPr="00851DCC">
        <w:rPr>
          <w:rFonts w:ascii="Times New Roman" w:eastAsia="Times New Roman" w:hAnsi="Times New Roman" w:cs="Times New Roman"/>
          <w:sz w:val="24"/>
          <w:szCs w:val="24"/>
        </w:rPr>
        <w:br/>
        <w:t xml:space="preserve">   but the way of the wicked will perish. </w:t>
      </w:r>
    </w:p>
    <w:p w14:paraId="7C1283E8" w14:textId="77777777" w:rsidR="00DA16BE" w:rsidRPr="00851DCC" w:rsidRDefault="00DA16BE" w:rsidP="001374D7">
      <w:pPr>
        <w:rPr>
          <w:rFonts w:ascii="Times New Roman" w:hAnsi="Times New Roman" w:cs="Times New Roman"/>
          <w:b/>
          <w:sz w:val="24"/>
          <w:szCs w:val="24"/>
        </w:rPr>
      </w:pPr>
    </w:p>
    <w:p w14:paraId="2D17C27F" w14:textId="0CEB1237" w:rsidR="008346B6" w:rsidRPr="00851DCC" w:rsidRDefault="008346B6" w:rsidP="001374D7">
      <w:pPr>
        <w:rPr>
          <w:rFonts w:ascii="Times New Roman" w:hAnsi="Times New Roman" w:cs="Times New Roman"/>
          <w:b/>
          <w:sz w:val="24"/>
          <w:szCs w:val="24"/>
        </w:rPr>
      </w:pPr>
      <w:r w:rsidRPr="00851DCC">
        <w:rPr>
          <w:rFonts w:ascii="Times New Roman" w:hAnsi="Times New Roman" w:cs="Times New Roman"/>
          <w:b/>
          <w:sz w:val="24"/>
          <w:szCs w:val="24"/>
        </w:rPr>
        <w:t>The Message</w:t>
      </w:r>
    </w:p>
    <w:p w14:paraId="038D4C78" w14:textId="6174854F" w:rsidR="008346B6" w:rsidRPr="00851DCC" w:rsidRDefault="008346B6" w:rsidP="001374D7">
      <w:pPr>
        <w:rPr>
          <w:rFonts w:ascii="Times New Roman" w:hAnsi="Times New Roman" w:cs="Times New Roman"/>
          <w:sz w:val="24"/>
          <w:szCs w:val="24"/>
        </w:rPr>
      </w:pPr>
      <w:r w:rsidRPr="00851DCC">
        <w:rPr>
          <w:rFonts w:ascii="Times New Roman" w:hAnsi="Times New Roman" w:cs="Times New Roman"/>
          <w:sz w:val="24"/>
          <w:szCs w:val="24"/>
        </w:rPr>
        <w:t>1 </w:t>
      </w:r>
      <w:r w:rsidR="001374D7" w:rsidRPr="00851DCC">
        <w:rPr>
          <w:rFonts w:ascii="Times New Roman" w:hAnsi="Times New Roman" w:cs="Times New Roman"/>
          <w:sz w:val="24"/>
          <w:szCs w:val="24"/>
        </w:rPr>
        <w:tab/>
      </w:r>
      <w:r w:rsidRPr="00851DCC">
        <w:rPr>
          <w:rFonts w:ascii="Times New Roman" w:hAnsi="Times New Roman" w:cs="Times New Roman"/>
          <w:sz w:val="24"/>
          <w:szCs w:val="24"/>
        </w:rPr>
        <w:t>How well God must like you—</w:t>
      </w:r>
      <w:r w:rsidRPr="00851DCC">
        <w:rPr>
          <w:rFonts w:ascii="Times New Roman" w:hAnsi="Times New Roman" w:cs="Times New Roman"/>
          <w:sz w:val="24"/>
          <w:szCs w:val="24"/>
        </w:rPr>
        <w:br/>
        <w:t>    you don’t hang out at Sin Saloon,</w:t>
      </w:r>
      <w:r w:rsidRPr="00851DCC">
        <w:rPr>
          <w:rFonts w:ascii="Times New Roman" w:hAnsi="Times New Roman" w:cs="Times New Roman"/>
          <w:sz w:val="24"/>
          <w:szCs w:val="24"/>
        </w:rPr>
        <w:br/>
        <w:t>    you don’t slink along Dead-End Road,</w:t>
      </w:r>
      <w:r w:rsidRPr="00851DCC">
        <w:rPr>
          <w:rFonts w:ascii="Times New Roman" w:hAnsi="Times New Roman" w:cs="Times New Roman"/>
          <w:sz w:val="24"/>
          <w:szCs w:val="24"/>
        </w:rPr>
        <w:br/>
        <w:t>    you don’t go to Smart-Mouth College.</w:t>
      </w:r>
    </w:p>
    <w:p w14:paraId="0F28374A" w14:textId="77777777" w:rsidR="001374D7" w:rsidRPr="00851DCC" w:rsidRDefault="001374D7" w:rsidP="001374D7">
      <w:pPr>
        <w:rPr>
          <w:rFonts w:ascii="Times New Roman" w:hAnsi="Times New Roman" w:cs="Times New Roman"/>
          <w:sz w:val="24"/>
          <w:szCs w:val="24"/>
        </w:rPr>
      </w:pPr>
    </w:p>
    <w:p w14:paraId="5EBB5243" w14:textId="6300BBA4" w:rsidR="008346B6" w:rsidRPr="00851DCC" w:rsidRDefault="008346B6" w:rsidP="001374D7">
      <w:pPr>
        <w:rPr>
          <w:rFonts w:ascii="Times New Roman" w:hAnsi="Times New Roman" w:cs="Times New Roman"/>
          <w:sz w:val="24"/>
          <w:szCs w:val="24"/>
        </w:rPr>
      </w:pPr>
      <w:r w:rsidRPr="00851DCC">
        <w:rPr>
          <w:rFonts w:ascii="Times New Roman" w:hAnsi="Times New Roman" w:cs="Times New Roman"/>
          <w:sz w:val="24"/>
          <w:szCs w:val="24"/>
        </w:rPr>
        <w:t>2-3 </w:t>
      </w:r>
      <w:r w:rsidR="001374D7" w:rsidRPr="00851DCC">
        <w:rPr>
          <w:rFonts w:ascii="Times New Roman" w:hAnsi="Times New Roman" w:cs="Times New Roman"/>
          <w:sz w:val="24"/>
          <w:szCs w:val="24"/>
        </w:rPr>
        <w:tab/>
      </w:r>
      <w:r w:rsidRPr="00851DCC">
        <w:rPr>
          <w:rFonts w:ascii="Times New Roman" w:hAnsi="Times New Roman" w:cs="Times New Roman"/>
          <w:sz w:val="24"/>
          <w:szCs w:val="24"/>
        </w:rPr>
        <w:t>Instead you thrill to God’s Word,</w:t>
      </w:r>
      <w:r w:rsidRPr="00851DCC">
        <w:rPr>
          <w:rFonts w:ascii="Times New Roman" w:hAnsi="Times New Roman" w:cs="Times New Roman"/>
          <w:sz w:val="24"/>
          <w:szCs w:val="24"/>
        </w:rPr>
        <w:br/>
        <w:t>    you chew on Scripture day and night.</w:t>
      </w:r>
      <w:r w:rsidRPr="00851DCC">
        <w:rPr>
          <w:rFonts w:ascii="Times New Roman" w:hAnsi="Times New Roman" w:cs="Times New Roman"/>
          <w:sz w:val="24"/>
          <w:szCs w:val="24"/>
        </w:rPr>
        <w:br/>
        <w:t>You’re a tree replanted in Eden,</w:t>
      </w:r>
      <w:r w:rsidRPr="00851DCC">
        <w:rPr>
          <w:rFonts w:ascii="Times New Roman" w:hAnsi="Times New Roman" w:cs="Times New Roman"/>
          <w:sz w:val="24"/>
          <w:szCs w:val="24"/>
        </w:rPr>
        <w:br/>
        <w:t>    bearing fresh fruit every month,</w:t>
      </w:r>
      <w:r w:rsidRPr="00851DCC">
        <w:rPr>
          <w:rFonts w:ascii="Times New Roman" w:hAnsi="Times New Roman" w:cs="Times New Roman"/>
          <w:sz w:val="24"/>
          <w:szCs w:val="24"/>
        </w:rPr>
        <w:br/>
        <w:t>Never dropping a leaf,</w:t>
      </w:r>
      <w:r w:rsidRPr="00851DCC">
        <w:rPr>
          <w:rFonts w:ascii="Times New Roman" w:hAnsi="Times New Roman" w:cs="Times New Roman"/>
          <w:sz w:val="24"/>
          <w:szCs w:val="24"/>
        </w:rPr>
        <w:br/>
        <w:t>    always in blossom.</w:t>
      </w:r>
    </w:p>
    <w:p w14:paraId="476A2CC5" w14:textId="77777777" w:rsidR="001374D7" w:rsidRPr="00851DCC" w:rsidRDefault="001374D7" w:rsidP="001374D7">
      <w:pPr>
        <w:rPr>
          <w:rFonts w:ascii="Times New Roman" w:hAnsi="Times New Roman" w:cs="Times New Roman"/>
          <w:sz w:val="24"/>
          <w:szCs w:val="24"/>
        </w:rPr>
      </w:pPr>
    </w:p>
    <w:p w14:paraId="534FB6CB" w14:textId="50A4E51F" w:rsidR="008346B6" w:rsidRPr="00851DCC" w:rsidRDefault="008346B6" w:rsidP="001374D7">
      <w:pPr>
        <w:rPr>
          <w:rFonts w:ascii="Times New Roman" w:hAnsi="Times New Roman" w:cs="Times New Roman"/>
          <w:sz w:val="24"/>
          <w:szCs w:val="24"/>
        </w:rPr>
      </w:pPr>
      <w:r w:rsidRPr="00851DCC">
        <w:rPr>
          <w:rFonts w:ascii="Times New Roman" w:hAnsi="Times New Roman" w:cs="Times New Roman"/>
          <w:sz w:val="24"/>
          <w:szCs w:val="24"/>
        </w:rPr>
        <w:t>4-5 </w:t>
      </w:r>
      <w:r w:rsidR="001374D7" w:rsidRPr="00851DCC">
        <w:rPr>
          <w:rFonts w:ascii="Times New Roman" w:hAnsi="Times New Roman" w:cs="Times New Roman"/>
          <w:sz w:val="24"/>
          <w:szCs w:val="24"/>
        </w:rPr>
        <w:tab/>
      </w:r>
      <w:r w:rsidRPr="00851DCC">
        <w:rPr>
          <w:rFonts w:ascii="Times New Roman" w:hAnsi="Times New Roman" w:cs="Times New Roman"/>
          <w:sz w:val="24"/>
          <w:szCs w:val="24"/>
        </w:rPr>
        <w:t>You’re not at all like the wicked,</w:t>
      </w:r>
      <w:r w:rsidRPr="00851DCC">
        <w:rPr>
          <w:rFonts w:ascii="Times New Roman" w:hAnsi="Times New Roman" w:cs="Times New Roman"/>
          <w:sz w:val="24"/>
          <w:szCs w:val="24"/>
        </w:rPr>
        <w:br/>
        <w:t>    who are mere windblown dust—</w:t>
      </w:r>
      <w:r w:rsidRPr="00851DCC">
        <w:rPr>
          <w:rFonts w:ascii="Times New Roman" w:hAnsi="Times New Roman" w:cs="Times New Roman"/>
          <w:sz w:val="24"/>
          <w:szCs w:val="24"/>
        </w:rPr>
        <w:br/>
        <w:t>Without defense in court,</w:t>
      </w:r>
      <w:r w:rsidRPr="00851DCC">
        <w:rPr>
          <w:rFonts w:ascii="Times New Roman" w:hAnsi="Times New Roman" w:cs="Times New Roman"/>
          <w:sz w:val="24"/>
          <w:szCs w:val="24"/>
        </w:rPr>
        <w:br/>
        <w:t>    unfit company for innocent people.</w:t>
      </w:r>
    </w:p>
    <w:p w14:paraId="1B7BC580" w14:textId="77777777" w:rsidR="001374D7" w:rsidRPr="00851DCC" w:rsidRDefault="001374D7" w:rsidP="001374D7">
      <w:pPr>
        <w:rPr>
          <w:rFonts w:ascii="Times New Roman" w:hAnsi="Times New Roman" w:cs="Times New Roman"/>
          <w:sz w:val="24"/>
          <w:szCs w:val="24"/>
        </w:rPr>
      </w:pPr>
    </w:p>
    <w:p w14:paraId="34247D83" w14:textId="0FF53B9E" w:rsidR="008346B6" w:rsidRPr="00851DCC" w:rsidRDefault="008346B6" w:rsidP="001374D7">
      <w:pPr>
        <w:rPr>
          <w:rFonts w:ascii="Times New Roman" w:hAnsi="Times New Roman" w:cs="Times New Roman"/>
          <w:sz w:val="24"/>
          <w:szCs w:val="24"/>
        </w:rPr>
      </w:pPr>
      <w:r w:rsidRPr="00851DCC">
        <w:rPr>
          <w:rFonts w:ascii="Times New Roman" w:hAnsi="Times New Roman" w:cs="Times New Roman"/>
          <w:sz w:val="24"/>
          <w:szCs w:val="24"/>
        </w:rPr>
        <w:t>6</w:t>
      </w:r>
      <w:r w:rsidR="001374D7" w:rsidRPr="00851DCC">
        <w:rPr>
          <w:rFonts w:ascii="Times New Roman" w:hAnsi="Times New Roman" w:cs="Times New Roman"/>
          <w:sz w:val="24"/>
          <w:szCs w:val="24"/>
        </w:rPr>
        <w:tab/>
      </w:r>
      <w:r w:rsidRPr="00851DCC">
        <w:rPr>
          <w:rFonts w:ascii="Times New Roman" w:hAnsi="Times New Roman" w:cs="Times New Roman"/>
          <w:sz w:val="24"/>
          <w:szCs w:val="24"/>
        </w:rPr>
        <w:t>God charts the road you take.</w:t>
      </w:r>
      <w:r w:rsidRPr="00851DCC">
        <w:rPr>
          <w:rFonts w:ascii="Times New Roman" w:hAnsi="Times New Roman" w:cs="Times New Roman"/>
          <w:sz w:val="24"/>
          <w:szCs w:val="24"/>
        </w:rPr>
        <w:br/>
        <w:t>The road they take is Skid Row.</w:t>
      </w:r>
    </w:p>
    <w:p w14:paraId="4DFCC8FB" w14:textId="75B721F1" w:rsidR="00DA16BE" w:rsidRPr="00851DCC" w:rsidRDefault="00DA16BE" w:rsidP="001374D7">
      <w:pPr>
        <w:rPr>
          <w:rFonts w:ascii="Times New Roman" w:hAnsi="Times New Roman" w:cs="Times New Roman"/>
          <w:sz w:val="24"/>
          <w:szCs w:val="24"/>
        </w:rPr>
      </w:pPr>
    </w:p>
    <w:p w14:paraId="257B3C19" w14:textId="77777777" w:rsidR="00416EB4" w:rsidRPr="00851DCC" w:rsidRDefault="00416EB4" w:rsidP="001374D7">
      <w:pPr>
        <w:rPr>
          <w:rFonts w:ascii="Times New Roman" w:hAnsi="Times New Roman" w:cs="Times New Roman"/>
          <w:sz w:val="24"/>
          <w:szCs w:val="24"/>
        </w:rPr>
      </w:pPr>
    </w:p>
    <w:p w14:paraId="62423CF1" w14:textId="6FD9ECF1" w:rsidR="001374D7" w:rsidRPr="00851DCC" w:rsidRDefault="001374D7" w:rsidP="001374D7">
      <w:pPr>
        <w:rPr>
          <w:rFonts w:ascii="Times New Roman" w:hAnsi="Times New Roman" w:cs="Times New Roman"/>
          <w:b/>
          <w:sz w:val="24"/>
          <w:szCs w:val="24"/>
        </w:rPr>
      </w:pPr>
      <w:r w:rsidRPr="00851DCC">
        <w:rPr>
          <w:rFonts w:ascii="Times New Roman" w:hAnsi="Times New Roman" w:cs="Times New Roman"/>
          <w:b/>
          <w:sz w:val="24"/>
          <w:szCs w:val="24"/>
        </w:rPr>
        <w:t>Opening to You, Zen inspired translation of the Psalm</w:t>
      </w:r>
    </w:p>
    <w:p w14:paraId="2B1CBD4C" w14:textId="6E1EFE1B" w:rsidR="001374D7" w:rsidRPr="00851DCC" w:rsidRDefault="001374D7" w:rsidP="001374D7">
      <w:pPr>
        <w:rPr>
          <w:rFonts w:ascii="Times New Roman" w:hAnsi="Times New Roman" w:cs="Times New Roman"/>
          <w:sz w:val="24"/>
          <w:szCs w:val="24"/>
        </w:rPr>
      </w:pPr>
      <w:r w:rsidRPr="00851DCC">
        <w:rPr>
          <w:rFonts w:ascii="Times New Roman" w:hAnsi="Times New Roman" w:cs="Times New Roman"/>
          <w:sz w:val="24"/>
          <w:szCs w:val="24"/>
        </w:rPr>
        <w:t>Happy is the one who walks otherwise</w:t>
      </w:r>
    </w:p>
    <w:p w14:paraId="360740C7" w14:textId="3462D12D" w:rsidR="001374D7" w:rsidRPr="00851DCC" w:rsidRDefault="001374D7" w:rsidP="001374D7">
      <w:pPr>
        <w:rPr>
          <w:rFonts w:ascii="Times New Roman" w:hAnsi="Times New Roman" w:cs="Times New Roman"/>
          <w:sz w:val="24"/>
          <w:szCs w:val="24"/>
        </w:rPr>
      </w:pPr>
      <w:r w:rsidRPr="00851DCC">
        <w:rPr>
          <w:rFonts w:ascii="Times New Roman" w:hAnsi="Times New Roman" w:cs="Times New Roman"/>
          <w:sz w:val="24"/>
          <w:szCs w:val="24"/>
        </w:rPr>
        <w:t>Than in the manner of the heedless</w:t>
      </w:r>
    </w:p>
    <w:p w14:paraId="4DFF6A70" w14:textId="1698798B" w:rsidR="001374D7" w:rsidRPr="00851DCC" w:rsidRDefault="001374D7" w:rsidP="001374D7">
      <w:pPr>
        <w:rPr>
          <w:rFonts w:ascii="Times New Roman" w:hAnsi="Times New Roman" w:cs="Times New Roman"/>
          <w:sz w:val="24"/>
          <w:szCs w:val="24"/>
        </w:rPr>
      </w:pPr>
      <w:r w:rsidRPr="00851DCC">
        <w:rPr>
          <w:rFonts w:ascii="Times New Roman" w:hAnsi="Times New Roman" w:cs="Times New Roman"/>
          <w:sz w:val="24"/>
          <w:szCs w:val="24"/>
        </w:rPr>
        <w:t>Who stand</w:t>
      </w:r>
      <w:r w:rsidR="00152596" w:rsidRPr="00851DCC">
        <w:rPr>
          <w:rFonts w:ascii="Times New Roman" w:hAnsi="Times New Roman" w:cs="Times New Roman"/>
          <w:sz w:val="24"/>
          <w:szCs w:val="24"/>
        </w:rPr>
        <w:t>s</w:t>
      </w:r>
      <w:r w:rsidRPr="00851DCC">
        <w:rPr>
          <w:rFonts w:ascii="Times New Roman" w:hAnsi="Times New Roman" w:cs="Times New Roman"/>
          <w:sz w:val="24"/>
          <w:szCs w:val="24"/>
        </w:rPr>
        <w:t xml:space="preserve"> </w:t>
      </w:r>
      <w:proofErr w:type="gramStart"/>
      <w:r w:rsidRPr="00851DCC">
        <w:rPr>
          <w:rFonts w:ascii="Times New Roman" w:hAnsi="Times New Roman" w:cs="Times New Roman"/>
          <w:sz w:val="24"/>
          <w:szCs w:val="24"/>
        </w:rPr>
        <w:t>otherwise</w:t>
      </w:r>
      <w:proofErr w:type="gramEnd"/>
      <w:r w:rsidRPr="00851DCC">
        <w:rPr>
          <w:rFonts w:ascii="Times New Roman" w:hAnsi="Times New Roman" w:cs="Times New Roman"/>
          <w:sz w:val="24"/>
          <w:szCs w:val="24"/>
        </w:rPr>
        <w:t xml:space="preserve"> </w:t>
      </w:r>
    </w:p>
    <w:p w14:paraId="65D43CA6" w14:textId="4D1EA819" w:rsidR="001374D7" w:rsidRPr="00851DCC" w:rsidRDefault="001374D7" w:rsidP="001374D7">
      <w:pPr>
        <w:rPr>
          <w:rFonts w:ascii="Times New Roman" w:hAnsi="Times New Roman" w:cs="Times New Roman"/>
          <w:sz w:val="24"/>
          <w:szCs w:val="24"/>
        </w:rPr>
      </w:pPr>
      <w:r w:rsidRPr="00851DCC">
        <w:rPr>
          <w:rFonts w:ascii="Times New Roman" w:hAnsi="Times New Roman" w:cs="Times New Roman"/>
          <w:sz w:val="24"/>
          <w:szCs w:val="24"/>
        </w:rPr>
        <w:t>Than in the way of the twisted</w:t>
      </w:r>
    </w:p>
    <w:p w14:paraId="2C23A75E" w14:textId="6F19B498" w:rsidR="001374D7" w:rsidRPr="00851DCC" w:rsidRDefault="001374D7" w:rsidP="001374D7">
      <w:pPr>
        <w:rPr>
          <w:rFonts w:ascii="Times New Roman" w:hAnsi="Times New Roman" w:cs="Times New Roman"/>
          <w:sz w:val="24"/>
          <w:szCs w:val="24"/>
        </w:rPr>
      </w:pPr>
      <w:r w:rsidRPr="00851DCC">
        <w:rPr>
          <w:rFonts w:ascii="Times New Roman" w:hAnsi="Times New Roman" w:cs="Times New Roman"/>
          <w:sz w:val="24"/>
          <w:szCs w:val="24"/>
        </w:rPr>
        <w:t xml:space="preserve">Who does not sit in the seat of the </w:t>
      </w:r>
      <w:proofErr w:type="gramStart"/>
      <w:r w:rsidRPr="00851DCC">
        <w:rPr>
          <w:rFonts w:ascii="Times New Roman" w:hAnsi="Times New Roman" w:cs="Times New Roman"/>
          <w:sz w:val="24"/>
          <w:szCs w:val="24"/>
        </w:rPr>
        <w:t>scornful</w:t>
      </w:r>
      <w:proofErr w:type="gramEnd"/>
    </w:p>
    <w:p w14:paraId="48322234" w14:textId="51BACE29" w:rsidR="001374D7" w:rsidRPr="00851DCC" w:rsidRDefault="001374D7" w:rsidP="001374D7">
      <w:pPr>
        <w:rPr>
          <w:rFonts w:ascii="Times New Roman" w:hAnsi="Times New Roman" w:cs="Times New Roman"/>
          <w:sz w:val="24"/>
          <w:szCs w:val="24"/>
        </w:rPr>
      </w:pPr>
      <w:r w:rsidRPr="00851DCC">
        <w:rPr>
          <w:rFonts w:ascii="Times New Roman" w:hAnsi="Times New Roman" w:cs="Times New Roman"/>
          <w:sz w:val="24"/>
          <w:szCs w:val="24"/>
        </w:rPr>
        <w:t>But finds delight I the loveliness of things</w:t>
      </w:r>
    </w:p>
    <w:p w14:paraId="0683E6B8" w14:textId="5B89F0F2" w:rsidR="001374D7" w:rsidRPr="00851DCC" w:rsidRDefault="001374D7" w:rsidP="001374D7">
      <w:pPr>
        <w:rPr>
          <w:rFonts w:ascii="Times New Roman" w:hAnsi="Times New Roman" w:cs="Times New Roman"/>
          <w:sz w:val="24"/>
          <w:szCs w:val="24"/>
        </w:rPr>
      </w:pPr>
      <w:r w:rsidRPr="00851DCC">
        <w:rPr>
          <w:rFonts w:ascii="Times New Roman" w:hAnsi="Times New Roman" w:cs="Times New Roman"/>
          <w:sz w:val="24"/>
          <w:szCs w:val="24"/>
        </w:rPr>
        <w:t xml:space="preserve">And lives by that pattern all day and all night – </w:t>
      </w:r>
    </w:p>
    <w:p w14:paraId="1D5D7213" w14:textId="55ED6C3F" w:rsidR="001374D7" w:rsidRPr="00851DCC" w:rsidRDefault="001374D7" w:rsidP="001374D7">
      <w:pPr>
        <w:rPr>
          <w:rFonts w:ascii="Times New Roman" w:hAnsi="Times New Roman" w:cs="Times New Roman"/>
          <w:sz w:val="24"/>
          <w:szCs w:val="24"/>
        </w:rPr>
      </w:pPr>
    </w:p>
    <w:p w14:paraId="105EA227" w14:textId="02AB88DA" w:rsidR="001374D7" w:rsidRPr="00851DCC" w:rsidRDefault="001374D7" w:rsidP="001374D7">
      <w:pPr>
        <w:rPr>
          <w:rFonts w:ascii="Times New Roman" w:hAnsi="Times New Roman" w:cs="Times New Roman"/>
          <w:sz w:val="24"/>
          <w:szCs w:val="24"/>
        </w:rPr>
      </w:pPr>
      <w:r w:rsidRPr="00851DCC">
        <w:rPr>
          <w:rFonts w:ascii="Times New Roman" w:hAnsi="Times New Roman" w:cs="Times New Roman"/>
          <w:sz w:val="24"/>
          <w:szCs w:val="24"/>
        </w:rPr>
        <w:t>For this one is like a tree planted near a stream</w:t>
      </w:r>
    </w:p>
    <w:p w14:paraId="0824DF5D" w14:textId="4C04F565" w:rsidR="001374D7" w:rsidRPr="00851DCC" w:rsidRDefault="001374D7" w:rsidP="001374D7">
      <w:pPr>
        <w:rPr>
          <w:rFonts w:ascii="Times New Roman" w:hAnsi="Times New Roman" w:cs="Times New Roman"/>
          <w:sz w:val="24"/>
          <w:szCs w:val="24"/>
        </w:rPr>
      </w:pPr>
      <w:r w:rsidRPr="00851DCC">
        <w:rPr>
          <w:rFonts w:ascii="Times New Roman" w:hAnsi="Times New Roman" w:cs="Times New Roman"/>
          <w:sz w:val="24"/>
          <w:szCs w:val="24"/>
        </w:rPr>
        <w:t>That gives forth strong fruit in season</w:t>
      </w:r>
    </w:p>
    <w:p w14:paraId="7546FD01" w14:textId="0A04D43F" w:rsidR="001374D7" w:rsidRPr="00851DCC" w:rsidRDefault="001374D7" w:rsidP="001374D7">
      <w:pPr>
        <w:rPr>
          <w:rFonts w:ascii="Times New Roman" w:hAnsi="Times New Roman" w:cs="Times New Roman"/>
          <w:sz w:val="24"/>
          <w:szCs w:val="24"/>
        </w:rPr>
      </w:pPr>
      <w:r w:rsidRPr="00851DCC">
        <w:rPr>
          <w:rFonts w:ascii="Times New Roman" w:hAnsi="Times New Roman" w:cs="Times New Roman"/>
          <w:sz w:val="24"/>
          <w:szCs w:val="24"/>
        </w:rPr>
        <w:t>And whose leaf doesn’t wither</w:t>
      </w:r>
    </w:p>
    <w:p w14:paraId="764F1BC6" w14:textId="09ADCE2B" w:rsidR="001374D7" w:rsidRPr="00851DCC" w:rsidRDefault="001374D7" w:rsidP="001374D7">
      <w:pPr>
        <w:rPr>
          <w:rFonts w:ascii="Times New Roman" w:hAnsi="Times New Roman" w:cs="Times New Roman"/>
          <w:sz w:val="24"/>
          <w:szCs w:val="24"/>
        </w:rPr>
      </w:pPr>
      <w:r w:rsidRPr="00851DCC">
        <w:rPr>
          <w:rFonts w:ascii="Times New Roman" w:hAnsi="Times New Roman" w:cs="Times New Roman"/>
          <w:sz w:val="24"/>
          <w:szCs w:val="24"/>
        </w:rPr>
        <w:t xml:space="preserve">And whose branches spread wide – </w:t>
      </w:r>
    </w:p>
    <w:p w14:paraId="6BCAF939" w14:textId="64C7F9FB" w:rsidR="001374D7" w:rsidRPr="00851DCC" w:rsidRDefault="001374D7" w:rsidP="001374D7">
      <w:pPr>
        <w:rPr>
          <w:rFonts w:ascii="Times New Roman" w:hAnsi="Times New Roman" w:cs="Times New Roman"/>
          <w:sz w:val="24"/>
          <w:szCs w:val="24"/>
        </w:rPr>
      </w:pPr>
    </w:p>
    <w:p w14:paraId="66CDEDAB" w14:textId="18A6937C" w:rsidR="001374D7" w:rsidRPr="00851DCC" w:rsidRDefault="001374D7" w:rsidP="001374D7">
      <w:pPr>
        <w:rPr>
          <w:rFonts w:ascii="Times New Roman" w:hAnsi="Times New Roman" w:cs="Times New Roman"/>
          <w:sz w:val="24"/>
          <w:szCs w:val="24"/>
        </w:rPr>
      </w:pPr>
      <w:r w:rsidRPr="00851DCC">
        <w:rPr>
          <w:rFonts w:ascii="Times New Roman" w:hAnsi="Times New Roman" w:cs="Times New Roman"/>
          <w:sz w:val="24"/>
          <w:szCs w:val="24"/>
        </w:rPr>
        <w:t>Not so the heedless</w:t>
      </w:r>
    </w:p>
    <w:p w14:paraId="4974AA0D" w14:textId="1BACA2CB" w:rsidR="001374D7" w:rsidRPr="00851DCC" w:rsidRDefault="001374D7" w:rsidP="001374D7">
      <w:pPr>
        <w:rPr>
          <w:rFonts w:ascii="Times New Roman" w:hAnsi="Times New Roman" w:cs="Times New Roman"/>
          <w:sz w:val="24"/>
          <w:szCs w:val="24"/>
        </w:rPr>
      </w:pPr>
    </w:p>
    <w:p w14:paraId="48EE1911" w14:textId="20538C68" w:rsidR="001374D7" w:rsidRPr="00851DCC" w:rsidRDefault="001374D7" w:rsidP="001374D7">
      <w:pPr>
        <w:rPr>
          <w:rFonts w:ascii="Times New Roman" w:hAnsi="Times New Roman" w:cs="Times New Roman"/>
          <w:sz w:val="24"/>
          <w:szCs w:val="24"/>
        </w:rPr>
      </w:pPr>
      <w:r w:rsidRPr="00851DCC">
        <w:rPr>
          <w:rFonts w:ascii="Times New Roman" w:hAnsi="Times New Roman" w:cs="Times New Roman"/>
          <w:sz w:val="24"/>
          <w:szCs w:val="24"/>
        </w:rPr>
        <w:t>They are like chaff scattered by the wind</w:t>
      </w:r>
    </w:p>
    <w:p w14:paraId="403E2CE6" w14:textId="2A688DF6" w:rsidR="001374D7" w:rsidRPr="00851DCC" w:rsidRDefault="001374D7" w:rsidP="001374D7">
      <w:pPr>
        <w:rPr>
          <w:rFonts w:ascii="Times New Roman" w:hAnsi="Times New Roman" w:cs="Times New Roman"/>
          <w:sz w:val="24"/>
          <w:szCs w:val="24"/>
        </w:rPr>
      </w:pPr>
      <w:r w:rsidRPr="00851DCC">
        <w:rPr>
          <w:rFonts w:ascii="Times New Roman" w:hAnsi="Times New Roman" w:cs="Times New Roman"/>
          <w:sz w:val="24"/>
          <w:szCs w:val="24"/>
        </w:rPr>
        <w:t>Endlessly driven, they cannot occupy their place</w:t>
      </w:r>
    </w:p>
    <w:p w14:paraId="081AE8B8" w14:textId="629A6113" w:rsidR="001374D7" w:rsidRPr="00851DCC" w:rsidRDefault="001374D7" w:rsidP="001374D7">
      <w:pPr>
        <w:rPr>
          <w:rFonts w:ascii="Times New Roman" w:hAnsi="Times New Roman" w:cs="Times New Roman"/>
          <w:sz w:val="24"/>
          <w:szCs w:val="24"/>
        </w:rPr>
      </w:pPr>
      <w:r w:rsidRPr="00851DCC">
        <w:rPr>
          <w:rFonts w:ascii="Times New Roman" w:hAnsi="Times New Roman" w:cs="Times New Roman"/>
          <w:sz w:val="24"/>
          <w:szCs w:val="24"/>
        </w:rPr>
        <w:t xml:space="preserve">And </w:t>
      </w:r>
      <w:proofErr w:type="gramStart"/>
      <w:r w:rsidRPr="00851DCC">
        <w:rPr>
          <w:rFonts w:ascii="Times New Roman" w:hAnsi="Times New Roman" w:cs="Times New Roman"/>
          <w:sz w:val="24"/>
          <w:szCs w:val="24"/>
        </w:rPr>
        <w:t>so</w:t>
      </w:r>
      <w:proofErr w:type="gramEnd"/>
      <w:r w:rsidRPr="00851DCC">
        <w:rPr>
          <w:rFonts w:ascii="Times New Roman" w:hAnsi="Times New Roman" w:cs="Times New Roman"/>
          <w:sz w:val="24"/>
          <w:szCs w:val="24"/>
        </w:rPr>
        <w:t xml:space="preserve"> can never be seen or embraced</w:t>
      </w:r>
    </w:p>
    <w:p w14:paraId="578AFE47" w14:textId="733A13E5" w:rsidR="001374D7" w:rsidRPr="00851DCC" w:rsidRDefault="001374D7" w:rsidP="001374D7">
      <w:pPr>
        <w:rPr>
          <w:rFonts w:ascii="Times New Roman" w:hAnsi="Times New Roman" w:cs="Times New Roman"/>
          <w:sz w:val="24"/>
          <w:szCs w:val="24"/>
        </w:rPr>
      </w:pPr>
      <w:r w:rsidRPr="00851DCC">
        <w:rPr>
          <w:rFonts w:ascii="Times New Roman" w:hAnsi="Times New Roman" w:cs="Times New Roman"/>
          <w:sz w:val="24"/>
          <w:szCs w:val="24"/>
        </w:rPr>
        <w:t>And they can never be joined</w:t>
      </w:r>
    </w:p>
    <w:p w14:paraId="161A3553" w14:textId="067C71D2" w:rsidR="001374D7" w:rsidRPr="00851DCC" w:rsidRDefault="001374D7" w:rsidP="001374D7">
      <w:pPr>
        <w:rPr>
          <w:rFonts w:ascii="Times New Roman" w:hAnsi="Times New Roman" w:cs="Times New Roman"/>
          <w:sz w:val="24"/>
          <w:szCs w:val="24"/>
        </w:rPr>
      </w:pPr>
    </w:p>
    <w:p w14:paraId="6F272F65" w14:textId="7C36ECD3" w:rsidR="001374D7" w:rsidRPr="00851DCC" w:rsidRDefault="001374D7" w:rsidP="001374D7">
      <w:pPr>
        <w:rPr>
          <w:rFonts w:ascii="Times New Roman" w:hAnsi="Times New Roman" w:cs="Times New Roman"/>
          <w:sz w:val="24"/>
          <w:szCs w:val="24"/>
        </w:rPr>
      </w:pPr>
      <w:r w:rsidRPr="00851DCC">
        <w:rPr>
          <w:rFonts w:ascii="Times New Roman" w:hAnsi="Times New Roman" w:cs="Times New Roman"/>
          <w:sz w:val="24"/>
          <w:szCs w:val="24"/>
        </w:rPr>
        <w:t>What you see is always lovely and remembered</w:t>
      </w:r>
    </w:p>
    <w:p w14:paraId="64BCBE52" w14:textId="20D20D3A" w:rsidR="00B71541" w:rsidRPr="00851DCC" w:rsidRDefault="001374D7" w:rsidP="00DA16BE">
      <w:pPr>
        <w:rPr>
          <w:rFonts w:ascii="Times New Roman" w:hAnsi="Times New Roman" w:cs="Times New Roman"/>
          <w:sz w:val="24"/>
          <w:szCs w:val="24"/>
        </w:rPr>
      </w:pPr>
      <w:r w:rsidRPr="00851DCC">
        <w:rPr>
          <w:rFonts w:ascii="Times New Roman" w:hAnsi="Times New Roman" w:cs="Times New Roman"/>
          <w:sz w:val="24"/>
          <w:szCs w:val="24"/>
        </w:rPr>
        <w:t>But the way of heedlessness is oblivion</w:t>
      </w:r>
    </w:p>
    <w:p w14:paraId="35522DE2" w14:textId="77777777" w:rsidR="00DA16BE" w:rsidRPr="00851DCC" w:rsidRDefault="00DA16BE" w:rsidP="00DA16BE">
      <w:pPr>
        <w:rPr>
          <w:rStyle w:val="text"/>
          <w:rFonts w:ascii="Times New Roman" w:hAnsi="Times New Roman" w:cs="Times New Roman"/>
          <w:sz w:val="24"/>
          <w:szCs w:val="24"/>
        </w:rPr>
      </w:pPr>
    </w:p>
    <w:p w14:paraId="0CFBA5AF" w14:textId="6188A0E2" w:rsidR="00416EB4" w:rsidRPr="00851DCC" w:rsidRDefault="00D10444" w:rsidP="00416EB4">
      <w:pPr>
        <w:pStyle w:val="LS2ndHeading"/>
        <w:jc w:val="left"/>
      </w:pPr>
      <w:bookmarkStart w:id="2" w:name="_Toc780983"/>
      <w:r w:rsidRPr="00851DCC">
        <w:rPr>
          <w:b/>
        </w:rPr>
        <w:t>Commentary on Psalm 1</w:t>
      </w:r>
      <w:r w:rsidR="00416EB4" w:rsidRPr="00851DCC">
        <w:br/>
      </w:r>
      <w:r w:rsidR="00B71541" w:rsidRPr="00851DCC">
        <w:t xml:space="preserve">Psalm of Orientation </w:t>
      </w:r>
      <w:r w:rsidR="00B71541" w:rsidRPr="00851DCC">
        <w:rPr>
          <w:rFonts w:eastAsia="Cambria"/>
        </w:rPr>
        <w:t>– A Place of Knowing, Orderliness, Balance</w:t>
      </w:r>
      <w:bookmarkEnd w:id="2"/>
    </w:p>
    <w:p w14:paraId="0D30F1C2" w14:textId="22230888" w:rsidR="00B71541" w:rsidRPr="00851DCC" w:rsidRDefault="00B71541" w:rsidP="00B71541">
      <w:pPr>
        <w:spacing w:line="480" w:lineRule="auto"/>
        <w:ind w:firstLine="720"/>
        <w:rPr>
          <w:rFonts w:ascii="Times New Roman" w:hAnsi="Times New Roman" w:cs="Times New Roman"/>
          <w:sz w:val="24"/>
          <w:szCs w:val="24"/>
        </w:rPr>
      </w:pPr>
      <w:r w:rsidRPr="00851DCC">
        <w:rPr>
          <w:rFonts w:ascii="Times New Roman" w:hAnsi="Times New Roman" w:cs="Times New Roman"/>
          <w:sz w:val="24"/>
          <w:szCs w:val="24"/>
        </w:rPr>
        <w:t>Psalm 1 is categorized as a Wisdom Psalm or Instructional Psalm. Rolf Jacobson writes that these psalms “draw on Israel’s wisdom tradition and seek to teach something to the reader (or audience).”</w:t>
      </w:r>
      <w:r w:rsidRPr="00851DCC">
        <w:rPr>
          <w:rStyle w:val="FootnoteReference"/>
          <w:rFonts w:ascii="Times New Roman" w:hAnsi="Times New Roman" w:cs="Times New Roman"/>
          <w:sz w:val="24"/>
          <w:szCs w:val="24"/>
        </w:rPr>
        <w:footnoteReference w:id="3"/>
      </w:r>
      <w:r w:rsidRPr="00851DCC">
        <w:rPr>
          <w:rFonts w:ascii="Times New Roman" w:hAnsi="Times New Roman" w:cs="Times New Roman"/>
          <w:sz w:val="24"/>
          <w:szCs w:val="24"/>
        </w:rPr>
        <w:t xml:space="preserve"> I think of all the wise people in my life who wanted to teach me something, either from text books or through lived experience. Since this psalm landed at the very beginning of the Psalter, we might imagine that is has something important to teach us. Why did the editors of the book of Psalms choose to put this psalm at the very beginning? </w:t>
      </w:r>
    </w:p>
    <w:p w14:paraId="29B76157" w14:textId="77777777" w:rsidR="00B71541" w:rsidRPr="00851DCC" w:rsidRDefault="00B71541" w:rsidP="00B71541">
      <w:pPr>
        <w:spacing w:line="480" w:lineRule="auto"/>
        <w:ind w:firstLine="720"/>
        <w:rPr>
          <w:rFonts w:ascii="Times New Roman" w:hAnsi="Times New Roman" w:cs="Times New Roman"/>
          <w:sz w:val="24"/>
          <w:szCs w:val="24"/>
        </w:rPr>
      </w:pPr>
      <w:r w:rsidRPr="00851DCC">
        <w:rPr>
          <w:rFonts w:ascii="Times New Roman" w:hAnsi="Times New Roman" w:cs="Times New Roman"/>
          <w:sz w:val="24"/>
          <w:szCs w:val="24"/>
        </w:rPr>
        <w:t>As any preface or foreword of a book does, this psalm serves to set the tone for how to read the 149 psalms that follow. As Jacobson says, Psalm 1 offers a lens through which “to read the entire book of Psalms as a guide to life in God – a life that the psalm describes as happy.”</w:t>
      </w:r>
      <w:r w:rsidRPr="00851DCC">
        <w:rPr>
          <w:rStyle w:val="FootnoteReference"/>
          <w:rFonts w:ascii="Times New Roman" w:hAnsi="Times New Roman" w:cs="Times New Roman"/>
          <w:sz w:val="24"/>
          <w:szCs w:val="24"/>
        </w:rPr>
        <w:footnoteReference w:id="4"/>
      </w:r>
    </w:p>
    <w:p w14:paraId="7B1E137B" w14:textId="77777777" w:rsidR="00B71541" w:rsidRPr="00851DCC" w:rsidRDefault="00B71541" w:rsidP="00B71541">
      <w:pPr>
        <w:spacing w:line="480" w:lineRule="auto"/>
        <w:ind w:firstLine="720"/>
        <w:rPr>
          <w:rFonts w:ascii="Times New Roman" w:hAnsi="Times New Roman" w:cs="Times New Roman"/>
          <w:sz w:val="24"/>
          <w:szCs w:val="24"/>
        </w:rPr>
      </w:pPr>
      <w:r w:rsidRPr="00851DCC">
        <w:rPr>
          <w:rFonts w:ascii="Times New Roman" w:hAnsi="Times New Roman" w:cs="Times New Roman"/>
          <w:sz w:val="24"/>
          <w:szCs w:val="24"/>
        </w:rPr>
        <w:lastRenderedPageBreak/>
        <w:t>We start with this word, “happy.” J. Clinton McCann offers a brief glimpse into how this word factors into this psalm and the rest of the Psalter:</w:t>
      </w:r>
    </w:p>
    <w:p w14:paraId="4BDE3D75" w14:textId="77777777" w:rsidR="00B71541" w:rsidRPr="00851DCC" w:rsidRDefault="00B71541" w:rsidP="00B71541">
      <w:pPr>
        <w:spacing w:line="480" w:lineRule="auto"/>
        <w:ind w:left="720" w:firstLine="720"/>
        <w:rPr>
          <w:rFonts w:ascii="Times New Roman" w:hAnsi="Times New Roman" w:cs="Times New Roman"/>
          <w:color w:val="000000"/>
          <w:sz w:val="24"/>
          <w:szCs w:val="24"/>
          <w:shd w:val="clear" w:color="auto" w:fill="FFFFFF"/>
        </w:rPr>
      </w:pPr>
      <w:r w:rsidRPr="00851DCC">
        <w:rPr>
          <w:rFonts w:ascii="Times New Roman" w:hAnsi="Times New Roman" w:cs="Times New Roman"/>
          <w:color w:val="000000"/>
          <w:sz w:val="24"/>
          <w:szCs w:val="24"/>
          <w:shd w:val="clear" w:color="auto" w:fill="FFFFFF"/>
        </w:rPr>
        <w:t>“Happy” is the very first word in the Psalter, and the repetition of “happy” in Psalm 2:12 provides an envelope-structure for the two psalms that introduce the book. Given this introductory function, it is not surprising that “happy” will occur over twenty more times in the Psalter; and indeed, it is not too much of an exaggeration to say that the whole Book of Psalms offers a commentary on the single word “happy.”</w:t>
      </w:r>
    </w:p>
    <w:p w14:paraId="27E8A160" w14:textId="77777777" w:rsidR="00B71541" w:rsidRPr="00851DCC" w:rsidRDefault="00B71541" w:rsidP="00B71541">
      <w:pPr>
        <w:rPr>
          <w:rFonts w:ascii="Times New Roman" w:hAnsi="Times New Roman" w:cs="Times New Roman"/>
          <w:sz w:val="24"/>
          <w:szCs w:val="24"/>
        </w:rPr>
      </w:pPr>
    </w:p>
    <w:p w14:paraId="22839A9F" w14:textId="77777777" w:rsidR="00B71541" w:rsidRPr="00851DCC" w:rsidRDefault="00B71541" w:rsidP="00B71541">
      <w:pPr>
        <w:spacing w:line="480" w:lineRule="auto"/>
        <w:ind w:firstLine="720"/>
        <w:rPr>
          <w:rFonts w:ascii="Times New Roman" w:hAnsi="Times New Roman" w:cs="Times New Roman"/>
          <w:sz w:val="24"/>
          <w:szCs w:val="24"/>
        </w:rPr>
      </w:pPr>
      <w:r w:rsidRPr="00851DCC">
        <w:rPr>
          <w:rFonts w:ascii="Times New Roman" w:hAnsi="Times New Roman" w:cs="Times New Roman"/>
          <w:sz w:val="24"/>
          <w:szCs w:val="24"/>
        </w:rPr>
        <w:t>Is happiness God’s desired state for God’s creation? And what kind of picture of happiness does this psalm draw? If Jacobson is right, then the 149 psalms that follow will contribute their own ideas about what “happiness in God” looks like.</w:t>
      </w:r>
    </w:p>
    <w:p w14:paraId="2DCF88D3" w14:textId="77777777" w:rsidR="00B71541" w:rsidRPr="00851DCC" w:rsidRDefault="00B71541" w:rsidP="00B71541">
      <w:pPr>
        <w:spacing w:line="480" w:lineRule="auto"/>
        <w:ind w:firstLine="720"/>
        <w:rPr>
          <w:rFonts w:ascii="Times New Roman" w:hAnsi="Times New Roman" w:cs="Times New Roman"/>
          <w:sz w:val="24"/>
          <w:szCs w:val="24"/>
        </w:rPr>
      </w:pPr>
      <w:r w:rsidRPr="00851DCC">
        <w:rPr>
          <w:rFonts w:ascii="Times New Roman" w:hAnsi="Times New Roman" w:cs="Times New Roman"/>
          <w:sz w:val="24"/>
          <w:szCs w:val="24"/>
        </w:rPr>
        <w:t>Some scholars suggest that the first psalm originated in an educational setting.</w:t>
      </w:r>
      <w:r w:rsidRPr="00851DCC">
        <w:rPr>
          <w:rStyle w:val="FootnoteReference"/>
          <w:rFonts w:ascii="Times New Roman" w:hAnsi="Times New Roman" w:cs="Times New Roman"/>
          <w:sz w:val="24"/>
          <w:szCs w:val="24"/>
        </w:rPr>
        <w:footnoteReference w:id="5"/>
      </w:r>
      <w:r w:rsidRPr="00851DCC">
        <w:rPr>
          <w:rFonts w:ascii="Times New Roman" w:hAnsi="Times New Roman" w:cs="Times New Roman"/>
          <w:sz w:val="24"/>
          <w:szCs w:val="24"/>
        </w:rPr>
        <w:t xml:space="preserve"> It spells out for its readers two paths: the path of the righteous and the path of the wicked. Walking on a path or “a way,” would have been “familiar imagery favored by the psalmists. Walking on a way is a traditional metaphor for pursuing a set of moral choices.”</w:t>
      </w:r>
      <w:r w:rsidRPr="00851DCC">
        <w:rPr>
          <w:rStyle w:val="FootnoteReference"/>
          <w:rFonts w:ascii="Times New Roman" w:hAnsi="Times New Roman" w:cs="Times New Roman"/>
          <w:sz w:val="24"/>
          <w:szCs w:val="24"/>
        </w:rPr>
        <w:footnoteReference w:id="6"/>
      </w:r>
      <w:r w:rsidRPr="00851DCC">
        <w:rPr>
          <w:rFonts w:ascii="Times New Roman" w:hAnsi="Times New Roman" w:cs="Times New Roman"/>
          <w:sz w:val="24"/>
          <w:szCs w:val="24"/>
        </w:rPr>
        <w:t xml:space="preserve"> Which way will the reader – the student – choose? The student must think, ponder, meditate on which is the proper path. As a lens through which to read the Psalter, this psalm suggests that all that follows is about the process and instruction involved in choosing the right path. In verse two, most translations speak of the “law of the Lord,” but Jacobson says that the Hebrew is more properly understood as “instruction.” Those who delight in the Lord’s “instructions” are those who are on the path of </w:t>
      </w:r>
      <w:r w:rsidRPr="00851DCC">
        <w:rPr>
          <w:rFonts w:ascii="Times New Roman" w:hAnsi="Times New Roman" w:cs="Times New Roman"/>
          <w:sz w:val="24"/>
          <w:szCs w:val="24"/>
        </w:rPr>
        <w:lastRenderedPageBreak/>
        <w:t>righteousness. The instructions of the Lord keep the student from veering onto the path of wickedness. It is these instructions that the student of the right path must study and live.</w:t>
      </w:r>
    </w:p>
    <w:p w14:paraId="0DC0CFF0" w14:textId="77777777" w:rsidR="00B71541" w:rsidRPr="00851DCC" w:rsidRDefault="00B71541" w:rsidP="00B71541">
      <w:pPr>
        <w:spacing w:line="480" w:lineRule="auto"/>
        <w:ind w:firstLine="720"/>
        <w:rPr>
          <w:rFonts w:ascii="Times New Roman" w:hAnsi="Times New Roman" w:cs="Times New Roman"/>
          <w:sz w:val="24"/>
          <w:szCs w:val="24"/>
        </w:rPr>
      </w:pPr>
      <w:r w:rsidRPr="00851DCC">
        <w:rPr>
          <w:rFonts w:ascii="Times New Roman" w:hAnsi="Times New Roman" w:cs="Times New Roman"/>
          <w:sz w:val="24"/>
          <w:szCs w:val="24"/>
        </w:rPr>
        <w:t>For the purposes of this curriculum, I focus on verse three. The poet presents an image of a tree planted by streams of water. “This one,” says the psalmist, is special. “This one” is the one who follows the instructions of the Lord. “This one” is like trees planted by streams of water. Jacobson suggests that this tree is there intentionally. Maybe it was moved there – rescued from a place of drought or from a place in which it would not flourish. Now, it is in a place in which it will receive steady, ongoing sustenance. The roots are beneath the soil. As is the case with many trees, the provision of water and nutrients is unseen. But the tree is being fed, nonetheless. Could it be that this is what following the Lord’s instructions looks like? In walking in the path of righteousness, we are given what we need to prosper and flourish. Brueggemann considers the psalms of orientation uninteresting. In this case, he is correct: what could be more uninteresting to most people than a tree in one place receiving a slow, steady stream of support? But this is what it looks like to live in security with and trust in God.</w:t>
      </w:r>
    </w:p>
    <w:p w14:paraId="38F5D007" w14:textId="77777777" w:rsidR="00B71541" w:rsidRPr="00851DCC" w:rsidRDefault="00B71541" w:rsidP="00B71541">
      <w:pPr>
        <w:spacing w:line="480" w:lineRule="auto"/>
        <w:ind w:firstLine="720"/>
        <w:rPr>
          <w:rFonts w:ascii="Times New Roman" w:hAnsi="Times New Roman" w:cs="Times New Roman"/>
          <w:sz w:val="24"/>
          <w:szCs w:val="24"/>
        </w:rPr>
      </w:pPr>
      <w:r w:rsidRPr="00851DCC">
        <w:rPr>
          <w:rFonts w:ascii="Times New Roman" w:hAnsi="Times New Roman" w:cs="Times New Roman"/>
          <w:sz w:val="24"/>
          <w:szCs w:val="24"/>
        </w:rPr>
        <w:t xml:space="preserve">This psalmist speaks of a place of secure orientation. The instruction of the Lord has sustained the tree’s life with God. The trees want for nothing. They know who they </w:t>
      </w:r>
      <w:proofErr w:type="gramStart"/>
      <w:r w:rsidRPr="00851DCC">
        <w:rPr>
          <w:rFonts w:ascii="Times New Roman" w:hAnsi="Times New Roman" w:cs="Times New Roman"/>
          <w:sz w:val="24"/>
          <w:szCs w:val="24"/>
        </w:rPr>
        <w:t>are</w:t>
      </w:r>
      <w:proofErr w:type="gramEnd"/>
      <w:r w:rsidRPr="00851DCC">
        <w:rPr>
          <w:rFonts w:ascii="Times New Roman" w:hAnsi="Times New Roman" w:cs="Times New Roman"/>
          <w:sz w:val="24"/>
          <w:szCs w:val="24"/>
        </w:rPr>
        <w:t xml:space="preserve"> and they know by what hand they were planted. As Brueggemann might ask, “Is this an exciting place to be?” No. If </w:t>
      </w:r>
      <w:r w:rsidRPr="00851DCC">
        <w:rPr>
          <w:rFonts w:ascii="Times New Roman" w:hAnsi="Times New Roman" w:cs="Times New Roman"/>
          <w:i/>
          <w:sz w:val="24"/>
          <w:szCs w:val="24"/>
        </w:rPr>
        <w:t>we</w:t>
      </w:r>
      <w:r w:rsidRPr="00851DCC">
        <w:rPr>
          <w:rFonts w:ascii="Times New Roman" w:hAnsi="Times New Roman" w:cs="Times New Roman"/>
          <w:sz w:val="24"/>
          <w:szCs w:val="24"/>
        </w:rPr>
        <w:t xml:space="preserve"> were the tree, we might get bored. We might wish we could move upstream or downstream. We would want to uproot and do something different. Our society tends to resist being securely oriented. We resist rootedness. But not the trees of Psalm 1. They trust that the Lord has put them right where they need to be.</w:t>
      </w:r>
    </w:p>
    <w:p w14:paraId="493A6BF7" w14:textId="77777777" w:rsidR="00B71541" w:rsidRPr="00851DCC" w:rsidRDefault="00B71541" w:rsidP="00B71541">
      <w:pPr>
        <w:spacing w:line="480" w:lineRule="auto"/>
        <w:ind w:firstLine="720"/>
        <w:rPr>
          <w:rFonts w:ascii="Times New Roman" w:hAnsi="Times New Roman" w:cs="Times New Roman"/>
          <w:sz w:val="24"/>
          <w:szCs w:val="24"/>
        </w:rPr>
      </w:pPr>
      <w:r w:rsidRPr="00851DCC">
        <w:rPr>
          <w:rFonts w:ascii="Times New Roman" w:hAnsi="Times New Roman" w:cs="Times New Roman"/>
          <w:sz w:val="24"/>
          <w:szCs w:val="24"/>
        </w:rPr>
        <w:t xml:space="preserve">In mindfulness meditation, we learn to accept where we are. One definition of anxiety is wishing or </w:t>
      </w:r>
      <w:proofErr w:type="gramStart"/>
      <w:r w:rsidRPr="00851DCC">
        <w:rPr>
          <w:rFonts w:ascii="Times New Roman" w:hAnsi="Times New Roman" w:cs="Times New Roman"/>
          <w:sz w:val="24"/>
          <w:szCs w:val="24"/>
        </w:rPr>
        <w:t>wanting for</w:t>
      </w:r>
      <w:proofErr w:type="gramEnd"/>
      <w:r w:rsidRPr="00851DCC">
        <w:rPr>
          <w:rFonts w:ascii="Times New Roman" w:hAnsi="Times New Roman" w:cs="Times New Roman"/>
          <w:sz w:val="24"/>
          <w:szCs w:val="24"/>
        </w:rPr>
        <w:t xml:space="preserve"> things to be different. In meditation, we observe and accept where we are. </w:t>
      </w:r>
      <w:r w:rsidRPr="00851DCC">
        <w:rPr>
          <w:rFonts w:ascii="Times New Roman" w:hAnsi="Times New Roman" w:cs="Times New Roman"/>
          <w:sz w:val="24"/>
          <w:szCs w:val="24"/>
        </w:rPr>
        <w:lastRenderedPageBreak/>
        <w:t xml:space="preserve">It may be that we are not thrilled with that place. We wish we were somewhere else – somewhere more exciting, somewhere more interesting. Or we may wish that we were not in a place of chaos or despair. Either way, we can be unaccepting of where we are. This is known as “resistance.” When we resist, we push back against the current moment and the way that things are. </w:t>
      </w:r>
    </w:p>
    <w:p w14:paraId="614CD13F" w14:textId="166BAFFE" w:rsidR="00B71541" w:rsidRPr="00851DCC" w:rsidRDefault="00B71541" w:rsidP="00B71541">
      <w:pPr>
        <w:spacing w:line="480" w:lineRule="auto"/>
        <w:ind w:firstLine="720"/>
        <w:rPr>
          <w:rFonts w:ascii="Times New Roman" w:hAnsi="Times New Roman" w:cs="Times New Roman"/>
          <w:sz w:val="24"/>
          <w:szCs w:val="24"/>
        </w:rPr>
      </w:pPr>
      <w:r w:rsidRPr="00851DCC">
        <w:rPr>
          <w:rFonts w:ascii="Times New Roman" w:hAnsi="Times New Roman" w:cs="Times New Roman"/>
          <w:sz w:val="24"/>
          <w:szCs w:val="24"/>
        </w:rPr>
        <w:t>Mindful awareness allows us to see and accept where we are. Are we like trees planted by streams of water? If so, great. But what if we are not? What if we are trees planted in undesirable, not-so-rewarding situations? Meditation allows us to be honest about these situations. The goal is to get to a place of acceptance. When we resist, or “fight back” against where we are, we double our suffering. To accept doesn’t mean that we just lie back and accept what life gives us. Instead, we see where we ar</w:t>
      </w:r>
      <w:r w:rsidR="00ED0EE8" w:rsidRPr="00851DCC">
        <w:rPr>
          <w:rFonts w:ascii="Times New Roman" w:hAnsi="Times New Roman" w:cs="Times New Roman"/>
          <w:sz w:val="24"/>
          <w:szCs w:val="24"/>
        </w:rPr>
        <w:t>e. T</w:t>
      </w:r>
      <w:r w:rsidRPr="00851DCC">
        <w:rPr>
          <w:rFonts w:ascii="Times New Roman" w:hAnsi="Times New Roman" w:cs="Times New Roman"/>
          <w:sz w:val="24"/>
          <w:szCs w:val="24"/>
        </w:rPr>
        <w:t xml:space="preserve">hen we agree to partner with God </w:t>
      </w:r>
      <w:r w:rsidR="00ED0EE8" w:rsidRPr="00851DCC">
        <w:rPr>
          <w:rFonts w:ascii="Times New Roman" w:hAnsi="Times New Roman" w:cs="Times New Roman"/>
          <w:sz w:val="24"/>
          <w:szCs w:val="24"/>
        </w:rPr>
        <w:t>and</w:t>
      </w:r>
      <w:r w:rsidRPr="00851DCC">
        <w:rPr>
          <w:rFonts w:ascii="Times New Roman" w:hAnsi="Times New Roman" w:cs="Times New Roman"/>
          <w:sz w:val="24"/>
          <w:szCs w:val="24"/>
        </w:rPr>
        <w:t xml:space="preserve"> move to a newer, better place. The trees in Psalm 1 represent what it looks like to trust in God. And we might assume that they, too, may have once been in an unhappy situation. Who knows where those trees were before? And, who knows what their movement may have looked like? For now, though, they are where they are. They know their place and their purpose: to drink from the ever-flowing stream of the Lord’s guidance and instruction. This is the path of the righteous.</w:t>
      </w:r>
    </w:p>
    <w:p w14:paraId="5B045B04" w14:textId="77777777" w:rsidR="00B71541" w:rsidRPr="00851DCC" w:rsidRDefault="00B71541" w:rsidP="00B71541">
      <w:pPr>
        <w:spacing w:line="480" w:lineRule="auto"/>
        <w:ind w:firstLine="720"/>
        <w:rPr>
          <w:rFonts w:ascii="Times New Roman" w:hAnsi="Times New Roman" w:cs="Times New Roman"/>
          <w:sz w:val="24"/>
          <w:szCs w:val="24"/>
        </w:rPr>
      </w:pPr>
      <w:r w:rsidRPr="00851DCC">
        <w:rPr>
          <w:rFonts w:ascii="Times New Roman" w:hAnsi="Times New Roman" w:cs="Times New Roman"/>
          <w:sz w:val="24"/>
          <w:szCs w:val="24"/>
        </w:rPr>
        <w:t>The poet in Psalm 1 speaks into our closely held belief that something other than God is going to bring us happiness. The poet speaks into our world of quick fixes and constant movement – looking for the next biggest thing. Who provides for our every need? It is the Lord and the Lord’s steady instructions.</w:t>
      </w:r>
    </w:p>
    <w:p w14:paraId="51248F54" w14:textId="77777777" w:rsidR="00B71541" w:rsidRPr="00851DCC" w:rsidRDefault="00B71541" w:rsidP="00B71541">
      <w:pPr>
        <w:spacing w:line="480" w:lineRule="auto"/>
        <w:ind w:firstLine="720"/>
        <w:rPr>
          <w:rFonts w:ascii="Times New Roman" w:hAnsi="Times New Roman" w:cs="Times New Roman"/>
          <w:sz w:val="24"/>
          <w:szCs w:val="24"/>
        </w:rPr>
      </w:pPr>
      <w:r w:rsidRPr="00851DCC">
        <w:rPr>
          <w:rFonts w:ascii="Times New Roman" w:hAnsi="Times New Roman" w:cs="Times New Roman"/>
          <w:sz w:val="24"/>
          <w:szCs w:val="24"/>
        </w:rPr>
        <w:t xml:space="preserve">As the first piece of instruction in the Psalter, Psalm 1 lays out an important statement: we have a choice. We can choose the path of the wicked or we can choose the path of the </w:t>
      </w:r>
      <w:r w:rsidRPr="00851DCC">
        <w:rPr>
          <w:rFonts w:ascii="Times New Roman" w:hAnsi="Times New Roman" w:cs="Times New Roman"/>
          <w:sz w:val="24"/>
          <w:szCs w:val="24"/>
        </w:rPr>
        <w:lastRenderedPageBreak/>
        <w:t>righteous. Preachers can elucidate for their hearers what those two paths look like and may want to consider the following questions as they prepare for preaching on Psalm 1:</w:t>
      </w:r>
    </w:p>
    <w:p w14:paraId="029B726B" w14:textId="77777777" w:rsidR="00B71541" w:rsidRPr="00851DCC" w:rsidRDefault="00B71541" w:rsidP="00B71541">
      <w:pPr>
        <w:pStyle w:val="ListParagraph"/>
        <w:numPr>
          <w:ilvl w:val="0"/>
          <w:numId w:val="1"/>
        </w:numPr>
        <w:spacing w:line="480" w:lineRule="auto"/>
        <w:rPr>
          <w:rFonts w:ascii="Times New Roman" w:hAnsi="Times New Roman" w:cs="Times New Roman"/>
        </w:rPr>
      </w:pPr>
      <w:r w:rsidRPr="00851DCC">
        <w:rPr>
          <w:rFonts w:ascii="Times New Roman" w:hAnsi="Times New Roman" w:cs="Times New Roman"/>
        </w:rPr>
        <w:t>What practices make you like those trees?</w:t>
      </w:r>
    </w:p>
    <w:p w14:paraId="208131BD" w14:textId="77777777" w:rsidR="00B71541" w:rsidRPr="00851DCC" w:rsidRDefault="00B71541" w:rsidP="00B71541">
      <w:pPr>
        <w:pStyle w:val="ListParagraph"/>
        <w:numPr>
          <w:ilvl w:val="0"/>
          <w:numId w:val="1"/>
        </w:numPr>
        <w:spacing w:line="480" w:lineRule="auto"/>
        <w:rPr>
          <w:rFonts w:ascii="Times New Roman" w:hAnsi="Times New Roman" w:cs="Times New Roman"/>
        </w:rPr>
      </w:pPr>
      <w:r w:rsidRPr="00851DCC">
        <w:rPr>
          <w:rFonts w:ascii="Times New Roman" w:hAnsi="Times New Roman" w:cs="Times New Roman"/>
        </w:rPr>
        <w:t xml:space="preserve">What practices make you </w:t>
      </w:r>
      <w:r w:rsidRPr="00851DCC">
        <w:rPr>
          <w:rFonts w:ascii="Times New Roman" w:hAnsi="Times New Roman" w:cs="Times New Roman"/>
          <w:i/>
        </w:rPr>
        <w:t>not</w:t>
      </w:r>
      <w:r w:rsidRPr="00851DCC">
        <w:rPr>
          <w:rFonts w:ascii="Times New Roman" w:hAnsi="Times New Roman" w:cs="Times New Roman"/>
        </w:rPr>
        <w:t xml:space="preserve"> like those trees?</w:t>
      </w:r>
    </w:p>
    <w:p w14:paraId="175DE25A" w14:textId="77777777" w:rsidR="00B71541" w:rsidRPr="00851DCC" w:rsidRDefault="00B71541" w:rsidP="00B71541">
      <w:pPr>
        <w:pStyle w:val="ListParagraph"/>
        <w:numPr>
          <w:ilvl w:val="0"/>
          <w:numId w:val="1"/>
        </w:numPr>
        <w:spacing w:line="480" w:lineRule="auto"/>
        <w:rPr>
          <w:rFonts w:ascii="Times New Roman" w:hAnsi="Times New Roman" w:cs="Times New Roman"/>
        </w:rPr>
      </w:pPr>
      <w:r w:rsidRPr="00851DCC">
        <w:rPr>
          <w:rFonts w:ascii="Times New Roman" w:hAnsi="Times New Roman" w:cs="Times New Roman"/>
        </w:rPr>
        <w:t xml:space="preserve">Do your worshippers sip steadily and slowly from the stream of wise instruction, or do they drink from the fast and furious gush of quick fixes? </w:t>
      </w:r>
    </w:p>
    <w:p w14:paraId="07C15424" w14:textId="77777777" w:rsidR="00B71541" w:rsidRPr="00851DCC" w:rsidRDefault="00B71541" w:rsidP="00B71541">
      <w:pPr>
        <w:pStyle w:val="ListParagraph"/>
        <w:numPr>
          <w:ilvl w:val="0"/>
          <w:numId w:val="1"/>
        </w:numPr>
        <w:spacing w:line="480" w:lineRule="auto"/>
        <w:rPr>
          <w:rFonts w:ascii="Times New Roman" w:hAnsi="Times New Roman" w:cs="Times New Roman"/>
        </w:rPr>
      </w:pPr>
      <w:r w:rsidRPr="00851DCC">
        <w:rPr>
          <w:rFonts w:ascii="Times New Roman" w:hAnsi="Times New Roman" w:cs="Times New Roman"/>
        </w:rPr>
        <w:t>From what streams do you and your congregation drink?</w:t>
      </w:r>
    </w:p>
    <w:p w14:paraId="717D428F" w14:textId="334EA607" w:rsidR="00BF3EAA" w:rsidRPr="00851DCC" w:rsidRDefault="00B71541" w:rsidP="00E9306D">
      <w:pPr>
        <w:pStyle w:val="ListParagraph"/>
        <w:numPr>
          <w:ilvl w:val="0"/>
          <w:numId w:val="1"/>
        </w:numPr>
        <w:spacing w:line="480" w:lineRule="auto"/>
        <w:rPr>
          <w:rFonts w:ascii="Times New Roman" w:hAnsi="Times New Roman" w:cs="Times New Roman"/>
        </w:rPr>
      </w:pPr>
      <w:r w:rsidRPr="00851DCC">
        <w:rPr>
          <w:rFonts w:ascii="Times New Roman" w:hAnsi="Times New Roman" w:cs="Times New Roman"/>
        </w:rPr>
        <w:t>How is God moving you toward streams of steadiness and balance?</w:t>
      </w:r>
    </w:p>
    <w:p w14:paraId="6B4431FB" w14:textId="44899FB8" w:rsidR="00B51B8A" w:rsidRPr="00851DCC" w:rsidRDefault="00B51B8A" w:rsidP="00B51B8A">
      <w:pPr>
        <w:spacing w:line="480" w:lineRule="auto"/>
        <w:rPr>
          <w:rFonts w:ascii="Times New Roman" w:hAnsi="Times New Roman" w:cs="Times New Roman"/>
          <w:sz w:val="24"/>
          <w:szCs w:val="24"/>
        </w:rPr>
      </w:pPr>
    </w:p>
    <w:p w14:paraId="414255FA" w14:textId="77777777" w:rsidR="00D10444" w:rsidRPr="00851DCC" w:rsidRDefault="00D10444">
      <w:pPr>
        <w:rPr>
          <w:rFonts w:ascii="Times New Roman" w:eastAsia="Times New Roman" w:hAnsi="Times New Roman" w:cs="Times New Roman"/>
          <w:b/>
          <w:sz w:val="24"/>
          <w:szCs w:val="24"/>
        </w:rPr>
      </w:pPr>
      <w:bookmarkStart w:id="3" w:name="_Toc1056392"/>
      <w:r w:rsidRPr="00851DCC">
        <w:rPr>
          <w:rFonts w:ascii="Times New Roman" w:hAnsi="Times New Roman" w:cs="Times New Roman"/>
          <w:b/>
          <w:sz w:val="24"/>
          <w:szCs w:val="24"/>
        </w:rPr>
        <w:br w:type="page"/>
      </w:r>
    </w:p>
    <w:p w14:paraId="03E1E32A" w14:textId="5190F636" w:rsidR="00B51B8A" w:rsidRPr="00851DCC" w:rsidRDefault="00B51B8A" w:rsidP="00D10444">
      <w:pPr>
        <w:pStyle w:val="LS2ndHeading"/>
        <w:jc w:val="left"/>
        <w:rPr>
          <w:b/>
        </w:rPr>
      </w:pPr>
      <w:r w:rsidRPr="00851DCC">
        <w:rPr>
          <w:b/>
        </w:rPr>
        <w:lastRenderedPageBreak/>
        <w:t>Psalm 148</w:t>
      </w:r>
      <w:bookmarkEnd w:id="3"/>
      <w:r w:rsidRPr="00851DCC">
        <w:rPr>
          <w:b/>
        </w:rPr>
        <w:t xml:space="preserve"> – Translations and Commentary</w:t>
      </w:r>
    </w:p>
    <w:p w14:paraId="0BD4786F" w14:textId="77777777" w:rsidR="00B51B8A" w:rsidRPr="00851DCC" w:rsidRDefault="00B51B8A" w:rsidP="00B51B8A">
      <w:pPr>
        <w:rPr>
          <w:rFonts w:ascii="Times New Roman" w:hAnsi="Times New Roman" w:cs="Times New Roman"/>
          <w:sz w:val="24"/>
          <w:szCs w:val="24"/>
        </w:rPr>
      </w:pPr>
    </w:p>
    <w:p w14:paraId="711CFA4F" w14:textId="77777777" w:rsidR="00B51B8A" w:rsidRPr="00851DCC" w:rsidRDefault="00B51B8A" w:rsidP="00B51B8A">
      <w:pPr>
        <w:rPr>
          <w:rFonts w:ascii="Times New Roman" w:hAnsi="Times New Roman" w:cs="Times New Roman"/>
          <w:b/>
          <w:sz w:val="24"/>
          <w:szCs w:val="24"/>
        </w:rPr>
      </w:pPr>
      <w:r w:rsidRPr="00851DCC">
        <w:rPr>
          <w:rFonts w:ascii="Times New Roman" w:hAnsi="Times New Roman" w:cs="Times New Roman"/>
          <w:b/>
          <w:sz w:val="24"/>
          <w:szCs w:val="24"/>
        </w:rPr>
        <w:t>(NRSV)</w:t>
      </w:r>
    </w:p>
    <w:p w14:paraId="7FBBAD8B" w14:textId="77777777" w:rsidR="00B51B8A" w:rsidRPr="00851DCC" w:rsidRDefault="00B51B8A" w:rsidP="00B51B8A">
      <w:pPr>
        <w:pStyle w:val="line"/>
      </w:pPr>
      <w:r w:rsidRPr="00851DCC">
        <w:rPr>
          <w:rStyle w:val="text"/>
          <w:vertAlign w:val="superscript"/>
        </w:rPr>
        <w:t>1 </w:t>
      </w:r>
      <w:r w:rsidRPr="00851DCC">
        <w:rPr>
          <w:rStyle w:val="text"/>
        </w:rPr>
        <w:t xml:space="preserve">Praise the </w:t>
      </w:r>
      <w:r w:rsidRPr="00851DCC">
        <w:rPr>
          <w:rStyle w:val="small-caps"/>
          <w:rFonts w:eastAsiaTheme="majorEastAsia"/>
          <w:smallCaps/>
        </w:rPr>
        <w:t>Lord</w:t>
      </w:r>
      <w:r w:rsidRPr="00851DCC">
        <w:rPr>
          <w:rStyle w:val="text"/>
        </w:rPr>
        <w:t>!</w:t>
      </w:r>
      <w:r w:rsidRPr="00851DCC">
        <w:br/>
      </w:r>
      <w:r w:rsidRPr="00851DCC">
        <w:rPr>
          <w:rStyle w:val="text"/>
        </w:rPr>
        <w:t xml:space="preserve">Praise the </w:t>
      </w:r>
      <w:r w:rsidRPr="00851DCC">
        <w:rPr>
          <w:rStyle w:val="small-caps"/>
          <w:rFonts w:eastAsiaTheme="majorEastAsia"/>
          <w:smallCaps/>
        </w:rPr>
        <w:t>Lord</w:t>
      </w:r>
      <w:r w:rsidRPr="00851DCC">
        <w:rPr>
          <w:rStyle w:val="text"/>
        </w:rPr>
        <w:t xml:space="preserve"> from the heavens;</w:t>
      </w:r>
      <w:r w:rsidRPr="00851DCC">
        <w:br/>
      </w:r>
      <w:r w:rsidRPr="00851DCC">
        <w:rPr>
          <w:rStyle w:val="indent-1-breaks"/>
        </w:rPr>
        <w:t>    </w:t>
      </w:r>
      <w:r w:rsidRPr="00851DCC">
        <w:rPr>
          <w:rStyle w:val="text"/>
        </w:rPr>
        <w:t>praise him in the heights!</w:t>
      </w:r>
      <w:r w:rsidRPr="00851DCC">
        <w:br/>
      </w:r>
      <w:r w:rsidRPr="00851DCC">
        <w:rPr>
          <w:rStyle w:val="text"/>
          <w:vertAlign w:val="superscript"/>
        </w:rPr>
        <w:t>2 </w:t>
      </w:r>
      <w:r w:rsidRPr="00851DCC">
        <w:rPr>
          <w:rStyle w:val="text"/>
        </w:rPr>
        <w:t>Praise him, all his angels;</w:t>
      </w:r>
      <w:r w:rsidRPr="00851DCC">
        <w:br/>
      </w:r>
      <w:r w:rsidRPr="00851DCC">
        <w:rPr>
          <w:rStyle w:val="indent-1-breaks"/>
        </w:rPr>
        <w:t>    </w:t>
      </w:r>
      <w:r w:rsidRPr="00851DCC">
        <w:rPr>
          <w:rStyle w:val="text"/>
        </w:rPr>
        <w:t>praise him, all his host!</w:t>
      </w:r>
    </w:p>
    <w:p w14:paraId="5DFDAFA5" w14:textId="77777777" w:rsidR="00B51B8A" w:rsidRPr="00851DCC" w:rsidRDefault="00B51B8A" w:rsidP="00B51B8A">
      <w:pPr>
        <w:pStyle w:val="line"/>
      </w:pPr>
      <w:r w:rsidRPr="00851DCC">
        <w:rPr>
          <w:rStyle w:val="text"/>
          <w:vertAlign w:val="superscript"/>
        </w:rPr>
        <w:t>3 </w:t>
      </w:r>
      <w:r w:rsidRPr="00851DCC">
        <w:rPr>
          <w:rStyle w:val="text"/>
        </w:rPr>
        <w:t>Praise him, sun and moon;</w:t>
      </w:r>
      <w:r w:rsidRPr="00851DCC">
        <w:br/>
      </w:r>
      <w:r w:rsidRPr="00851DCC">
        <w:rPr>
          <w:rStyle w:val="indent-1-breaks"/>
        </w:rPr>
        <w:t>    </w:t>
      </w:r>
      <w:r w:rsidRPr="00851DCC">
        <w:rPr>
          <w:rStyle w:val="text"/>
        </w:rPr>
        <w:t>praise him, all you shining stars!</w:t>
      </w:r>
      <w:r w:rsidRPr="00851DCC">
        <w:br/>
      </w:r>
      <w:r w:rsidRPr="00851DCC">
        <w:rPr>
          <w:rStyle w:val="text"/>
          <w:vertAlign w:val="superscript"/>
        </w:rPr>
        <w:t>4 </w:t>
      </w:r>
      <w:r w:rsidRPr="00851DCC">
        <w:rPr>
          <w:rStyle w:val="text"/>
        </w:rPr>
        <w:t>Praise him, you highest heavens,</w:t>
      </w:r>
      <w:r w:rsidRPr="00851DCC">
        <w:br/>
      </w:r>
      <w:r w:rsidRPr="00851DCC">
        <w:rPr>
          <w:rStyle w:val="indent-1-breaks"/>
        </w:rPr>
        <w:t>    </w:t>
      </w:r>
      <w:r w:rsidRPr="00851DCC">
        <w:rPr>
          <w:rStyle w:val="text"/>
        </w:rPr>
        <w:t xml:space="preserve">and </w:t>
      </w:r>
      <w:proofErr w:type="gramStart"/>
      <w:r w:rsidRPr="00851DCC">
        <w:rPr>
          <w:rStyle w:val="text"/>
        </w:rPr>
        <w:t>you</w:t>
      </w:r>
      <w:proofErr w:type="gramEnd"/>
      <w:r w:rsidRPr="00851DCC">
        <w:rPr>
          <w:rStyle w:val="text"/>
        </w:rPr>
        <w:t xml:space="preserve"> waters above the heavens!</w:t>
      </w:r>
    </w:p>
    <w:p w14:paraId="68483A69" w14:textId="77777777" w:rsidR="00B51B8A" w:rsidRPr="00851DCC" w:rsidRDefault="00B51B8A" w:rsidP="00B51B8A">
      <w:pPr>
        <w:pStyle w:val="line"/>
      </w:pPr>
      <w:r w:rsidRPr="00851DCC">
        <w:rPr>
          <w:rStyle w:val="text"/>
          <w:vertAlign w:val="superscript"/>
        </w:rPr>
        <w:t>5 </w:t>
      </w:r>
      <w:r w:rsidRPr="00851DCC">
        <w:rPr>
          <w:rStyle w:val="text"/>
        </w:rPr>
        <w:t xml:space="preserve">Let them praise the name of the </w:t>
      </w:r>
      <w:r w:rsidRPr="00851DCC">
        <w:rPr>
          <w:rStyle w:val="small-caps"/>
          <w:rFonts w:eastAsiaTheme="majorEastAsia"/>
          <w:smallCaps/>
        </w:rPr>
        <w:t>Lord</w:t>
      </w:r>
      <w:r w:rsidRPr="00851DCC">
        <w:rPr>
          <w:rStyle w:val="text"/>
        </w:rPr>
        <w:t>,</w:t>
      </w:r>
      <w:r w:rsidRPr="00851DCC">
        <w:br/>
      </w:r>
      <w:r w:rsidRPr="00851DCC">
        <w:rPr>
          <w:rStyle w:val="indent-1-breaks"/>
        </w:rPr>
        <w:t>    </w:t>
      </w:r>
      <w:r w:rsidRPr="00851DCC">
        <w:rPr>
          <w:rStyle w:val="text"/>
        </w:rPr>
        <w:t>for he commanded and they were created.</w:t>
      </w:r>
      <w:r w:rsidRPr="00851DCC">
        <w:br/>
      </w:r>
      <w:r w:rsidRPr="00851DCC">
        <w:rPr>
          <w:rStyle w:val="text"/>
          <w:vertAlign w:val="superscript"/>
        </w:rPr>
        <w:t>6 </w:t>
      </w:r>
      <w:r w:rsidRPr="00851DCC">
        <w:rPr>
          <w:rStyle w:val="text"/>
        </w:rPr>
        <w:t>He established them forever and ever;</w:t>
      </w:r>
      <w:r w:rsidRPr="00851DCC">
        <w:br/>
      </w:r>
      <w:r w:rsidRPr="00851DCC">
        <w:rPr>
          <w:rStyle w:val="indent-1-breaks"/>
        </w:rPr>
        <w:t>    </w:t>
      </w:r>
      <w:r w:rsidRPr="00851DCC">
        <w:rPr>
          <w:rStyle w:val="text"/>
        </w:rPr>
        <w:t>he fixed their bounds, which cannot be passed.</w:t>
      </w:r>
      <w:r w:rsidRPr="00851DCC">
        <w:rPr>
          <w:rStyle w:val="text"/>
          <w:vertAlign w:val="superscript"/>
        </w:rPr>
        <w:t>[</w:t>
      </w:r>
      <w:hyperlink r:id="rId8" w:anchor="fen-NRSV-16378a" w:tooltip="See footnote a" w:history="1">
        <w:r w:rsidRPr="00851DCC">
          <w:rPr>
            <w:rStyle w:val="Hyperlink"/>
            <w:vertAlign w:val="superscript"/>
          </w:rPr>
          <w:t>a</w:t>
        </w:r>
      </w:hyperlink>
      <w:r w:rsidRPr="00851DCC">
        <w:rPr>
          <w:rStyle w:val="text"/>
          <w:vertAlign w:val="superscript"/>
        </w:rPr>
        <w:t>]</w:t>
      </w:r>
    </w:p>
    <w:p w14:paraId="35F5B672" w14:textId="77777777" w:rsidR="00B51B8A" w:rsidRPr="00851DCC" w:rsidRDefault="00B51B8A" w:rsidP="00B51B8A">
      <w:pPr>
        <w:pStyle w:val="line"/>
      </w:pPr>
      <w:r w:rsidRPr="00851DCC">
        <w:rPr>
          <w:rStyle w:val="text"/>
          <w:vertAlign w:val="superscript"/>
        </w:rPr>
        <w:t>7 </w:t>
      </w:r>
      <w:r w:rsidRPr="00851DCC">
        <w:rPr>
          <w:rStyle w:val="text"/>
        </w:rPr>
        <w:t xml:space="preserve">Praise the </w:t>
      </w:r>
      <w:r w:rsidRPr="00851DCC">
        <w:rPr>
          <w:rStyle w:val="small-caps"/>
          <w:rFonts w:eastAsiaTheme="majorEastAsia"/>
          <w:smallCaps/>
        </w:rPr>
        <w:t>Lord</w:t>
      </w:r>
      <w:r w:rsidRPr="00851DCC">
        <w:rPr>
          <w:rStyle w:val="text"/>
        </w:rPr>
        <w:t xml:space="preserve"> from the earth,</w:t>
      </w:r>
      <w:r w:rsidRPr="00851DCC">
        <w:br/>
      </w:r>
      <w:r w:rsidRPr="00851DCC">
        <w:rPr>
          <w:rStyle w:val="indent-1-breaks"/>
        </w:rPr>
        <w:t>    </w:t>
      </w:r>
      <w:proofErr w:type="gramStart"/>
      <w:r w:rsidRPr="00851DCC">
        <w:rPr>
          <w:rStyle w:val="text"/>
        </w:rPr>
        <w:t>you</w:t>
      </w:r>
      <w:proofErr w:type="gramEnd"/>
      <w:r w:rsidRPr="00851DCC">
        <w:rPr>
          <w:rStyle w:val="text"/>
        </w:rPr>
        <w:t xml:space="preserve"> sea monsters and all deeps,</w:t>
      </w:r>
      <w:r w:rsidRPr="00851DCC">
        <w:br/>
      </w:r>
      <w:r w:rsidRPr="00851DCC">
        <w:rPr>
          <w:rStyle w:val="text"/>
          <w:vertAlign w:val="superscript"/>
        </w:rPr>
        <w:t>8 </w:t>
      </w:r>
      <w:r w:rsidRPr="00851DCC">
        <w:rPr>
          <w:rStyle w:val="text"/>
        </w:rPr>
        <w:t>fire and hail, snow and frost,</w:t>
      </w:r>
      <w:r w:rsidRPr="00851DCC">
        <w:br/>
      </w:r>
      <w:r w:rsidRPr="00851DCC">
        <w:rPr>
          <w:rStyle w:val="indent-1-breaks"/>
        </w:rPr>
        <w:t>    </w:t>
      </w:r>
      <w:r w:rsidRPr="00851DCC">
        <w:rPr>
          <w:rStyle w:val="text"/>
        </w:rPr>
        <w:t>stormy wind fulfilling his command!</w:t>
      </w:r>
    </w:p>
    <w:p w14:paraId="2E650743" w14:textId="77777777" w:rsidR="00B51B8A" w:rsidRPr="00851DCC" w:rsidRDefault="00B51B8A" w:rsidP="00B51B8A">
      <w:pPr>
        <w:pStyle w:val="line"/>
      </w:pPr>
      <w:r w:rsidRPr="00851DCC">
        <w:rPr>
          <w:rStyle w:val="text"/>
          <w:vertAlign w:val="superscript"/>
        </w:rPr>
        <w:t>9 </w:t>
      </w:r>
      <w:r w:rsidRPr="00851DCC">
        <w:rPr>
          <w:rStyle w:val="text"/>
        </w:rPr>
        <w:t>Mountains and all hills,</w:t>
      </w:r>
      <w:r w:rsidRPr="00851DCC">
        <w:br/>
      </w:r>
      <w:r w:rsidRPr="00851DCC">
        <w:rPr>
          <w:rStyle w:val="indent-1-breaks"/>
        </w:rPr>
        <w:t>    </w:t>
      </w:r>
      <w:r w:rsidRPr="00851DCC">
        <w:rPr>
          <w:rStyle w:val="text"/>
        </w:rPr>
        <w:t>fruit trees and all cedars!</w:t>
      </w:r>
      <w:r w:rsidRPr="00851DCC">
        <w:br/>
      </w:r>
      <w:r w:rsidRPr="00851DCC">
        <w:rPr>
          <w:rStyle w:val="text"/>
          <w:vertAlign w:val="superscript"/>
        </w:rPr>
        <w:t>10 </w:t>
      </w:r>
      <w:r w:rsidRPr="00851DCC">
        <w:rPr>
          <w:rStyle w:val="text"/>
        </w:rPr>
        <w:t>Wild animals and all cattle,</w:t>
      </w:r>
      <w:r w:rsidRPr="00851DCC">
        <w:br/>
      </w:r>
      <w:r w:rsidRPr="00851DCC">
        <w:rPr>
          <w:rStyle w:val="indent-1-breaks"/>
        </w:rPr>
        <w:t>    </w:t>
      </w:r>
      <w:r w:rsidRPr="00851DCC">
        <w:rPr>
          <w:rStyle w:val="text"/>
        </w:rPr>
        <w:t>creeping things and flying birds!</w:t>
      </w:r>
    </w:p>
    <w:p w14:paraId="74D452A1" w14:textId="77777777" w:rsidR="00B51B8A" w:rsidRPr="00851DCC" w:rsidRDefault="00B51B8A" w:rsidP="00B51B8A">
      <w:pPr>
        <w:pStyle w:val="line"/>
      </w:pPr>
      <w:r w:rsidRPr="00851DCC">
        <w:rPr>
          <w:rStyle w:val="text"/>
          <w:vertAlign w:val="superscript"/>
        </w:rPr>
        <w:t>11 </w:t>
      </w:r>
      <w:r w:rsidRPr="00851DCC">
        <w:rPr>
          <w:rStyle w:val="text"/>
        </w:rPr>
        <w:t>Kings of the earth and all peoples,</w:t>
      </w:r>
      <w:r w:rsidRPr="00851DCC">
        <w:br/>
      </w:r>
      <w:r w:rsidRPr="00851DCC">
        <w:rPr>
          <w:rStyle w:val="indent-1-breaks"/>
        </w:rPr>
        <w:t>    </w:t>
      </w:r>
      <w:r w:rsidRPr="00851DCC">
        <w:rPr>
          <w:rStyle w:val="text"/>
        </w:rPr>
        <w:t>princes and all rulers of the earth!</w:t>
      </w:r>
      <w:r w:rsidRPr="00851DCC">
        <w:br/>
      </w:r>
      <w:r w:rsidRPr="00851DCC">
        <w:rPr>
          <w:rStyle w:val="text"/>
          <w:vertAlign w:val="superscript"/>
        </w:rPr>
        <w:t>12 </w:t>
      </w:r>
      <w:r w:rsidRPr="00851DCC">
        <w:rPr>
          <w:rStyle w:val="text"/>
        </w:rPr>
        <w:t>Young men and women alike,</w:t>
      </w:r>
      <w:r w:rsidRPr="00851DCC">
        <w:br/>
      </w:r>
      <w:r w:rsidRPr="00851DCC">
        <w:rPr>
          <w:rStyle w:val="indent-1-breaks"/>
        </w:rPr>
        <w:t>    </w:t>
      </w:r>
      <w:r w:rsidRPr="00851DCC">
        <w:rPr>
          <w:rStyle w:val="text"/>
        </w:rPr>
        <w:t>old and young together!</w:t>
      </w:r>
    </w:p>
    <w:p w14:paraId="1072DAA9" w14:textId="77777777" w:rsidR="00B51B8A" w:rsidRPr="00851DCC" w:rsidRDefault="00B51B8A" w:rsidP="00B51B8A">
      <w:pPr>
        <w:pStyle w:val="line"/>
        <w:rPr>
          <w:rStyle w:val="text"/>
        </w:rPr>
      </w:pPr>
      <w:r w:rsidRPr="00851DCC">
        <w:rPr>
          <w:rStyle w:val="text"/>
          <w:vertAlign w:val="superscript"/>
        </w:rPr>
        <w:t>13 </w:t>
      </w:r>
      <w:r w:rsidRPr="00851DCC">
        <w:rPr>
          <w:rStyle w:val="text"/>
        </w:rPr>
        <w:t xml:space="preserve">Let them praise the name of the </w:t>
      </w:r>
      <w:r w:rsidRPr="00851DCC">
        <w:rPr>
          <w:rStyle w:val="small-caps"/>
          <w:rFonts w:eastAsiaTheme="majorEastAsia"/>
          <w:smallCaps/>
        </w:rPr>
        <w:t>Lord</w:t>
      </w:r>
      <w:r w:rsidRPr="00851DCC">
        <w:rPr>
          <w:rStyle w:val="text"/>
        </w:rPr>
        <w:t>,</w:t>
      </w:r>
      <w:r w:rsidRPr="00851DCC">
        <w:br/>
      </w:r>
      <w:r w:rsidRPr="00851DCC">
        <w:rPr>
          <w:rStyle w:val="indent-1-breaks"/>
        </w:rPr>
        <w:t>    </w:t>
      </w:r>
      <w:r w:rsidRPr="00851DCC">
        <w:rPr>
          <w:rStyle w:val="text"/>
        </w:rPr>
        <w:t>for his name alone is exalted;</w:t>
      </w:r>
      <w:r w:rsidRPr="00851DCC">
        <w:br/>
      </w:r>
      <w:r w:rsidRPr="00851DCC">
        <w:rPr>
          <w:rStyle w:val="indent-1-breaks"/>
        </w:rPr>
        <w:t>    </w:t>
      </w:r>
      <w:r w:rsidRPr="00851DCC">
        <w:rPr>
          <w:rStyle w:val="text"/>
        </w:rPr>
        <w:t>his glory is above earth and heaven.</w:t>
      </w:r>
      <w:r w:rsidRPr="00851DCC">
        <w:br/>
      </w:r>
      <w:r w:rsidRPr="00851DCC">
        <w:rPr>
          <w:rStyle w:val="text"/>
          <w:vertAlign w:val="superscript"/>
        </w:rPr>
        <w:t>14 </w:t>
      </w:r>
      <w:r w:rsidRPr="00851DCC">
        <w:rPr>
          <w:rStyle w:val="text"/>
        </w:rPr>
        <w:t>He has raised up a horn for his people,</w:t>
      </w:r>
      <w:r w:rsidRPr="00851DCC">
        <w:br/>
      </w:r>
      <w:r w:rsidRPr="00851DCC">
        <w:rPr>
          <w:rStyle w:val="indent-1-breaks"/>
        </w:rPr>
        <w:t>    </w:t>
      </w:r>
      <w:r w:rsidRPr="00851DCC">
        <w:rPr>
          <w:rStyle w:val="text"/>
        </w:rPr>
        <w:t>praise for all his faithful,</w:t>
      </w:r>
      <w:r w:rsidRPr="00851DCC">
        <w:br/>
      </w:r>
      <w:r w:rsidRPr="00851DCC">
        <w:rPr>
          <w:rStyle w:val="indent-1-breaks"/>
        </w:rPr>
        <w:t>    </w:t>
      </w:r>
      <w:r w:rsidRPr="00851DCC">
        <w:rPr>
          <w:rStyle w:val="text"/>
        </w:rPr>
        <w:t>for the people of Israel who are close to him.</w:t>
      </w:r>
      <w:r w:rsidRPr="00851DCC">
        <w:br/>
      </w:r>
      <w:r w:rsidRPr="00851DCC">
        <w:rPr>
          <w:rStyle w:val="text"/>
        </w:rPr>
        <w:t xml:space="preserve">Praise the </w:t>
      </w:r>
      <w:r w:rsidRPr="00851DCC">
        <w:rPr>
          <w:rStyle w:val="small-caps"/>
          <w:rFonts w:eastAsiaTheme="majorEastAsia"/>
          <w:smallCaps/>
        </w:rPr>
        <w:t>Lord</w:t>
      </w:r>
      <w:r w:rsidRPr="00851DCC">
        <w:rPr>
          <w:rStyle w:val="text"/>
        </w:rPr>
        <w:t>!</w:t>
      </w:r>
    </w:p>
    <w:p w14:paraId="213B35BA" w14:textId="77777777" w:rsidR="00B51B8A" w:rsidRPr="00851DCC" w:rsidRDefault="00B51B8A" w:rsidP="00B51B8A">
      <w:pPr>
        <w:pStyle w:val="line"/>
        <w:rPr>
          <w:rStyle w:val="text"/>
        </w:rPr>
      </w:pPr>
    </w:p>
    <w:p w14:paraId="7788DA1D" w14:textId="77777777" w:rsidR="00B51B8A" w:rsidRPr="00851DCC" w:rsidRDefault="00B51B8A" w:rsidP="00B51B8A">
      <w:pPr>
        <w:pStyle w:val="line"/>
        <w:rPr>
          <w:rStyle w:val="text"/>
          <w:b/>
        </w:rPr>
      </w:pPr>
      <w:r w:rsidRPr="00851DCC">
        <w:rPr>
          <w:rStyle w:val="text"/>
          <w:b/>
        </w:rPr>
        <w:lastRenderedPageBreak/>
        <w:t>The Message</w:t>
      </w:r>
    </w:p>
    <w:p w14:paraId="5824778E" w14:textId="77777777" w:rsidR="00B51B8A" w:rsidRPr="00851DCC" w:rsidRDefault="00B51B8A" w:rsidP="00B51B8A">
      <w:pPr>
        <w:pStyle w:val="line"/>
      </w:pPr>
      <w:r w:rsidRPr="00851DCC">
        <w:rPr>
          <w:rStyle w:val="text"/>
          <w:rFonts w:eastAsiaTheme="majorEastAsia"/>
          <w:vertAlign w:val="superscript"/>
        </w:rPr>
        <w:t>1-5 </w:t>
      </w:r>
      <w:r w:rsidRPr="00851DCC">
        <w:rPr>
          <w:rStyle w:val="text"/>
          <w:rFonts w:eastAsiaTheme="majorEastAsia"/>
        </w:rPr>
        <w:t>Hallelujah!</w:t>
      </w:r>
      <w:r w:rsidRPr="00851DCC">
        <w:br/>
      </w:r>
      <w:r w:rsidRPr="00851DCC">
        <w:rPr>
          <w:rStyle w:val="text"/>
          <w:rFonts w:eastAsiaTheme="majorEastAsia"/>
        </w:rPr>
        <w:t xml:space="preserve">Praise </w:t>
      </w:r>
      <w:r w:rsidRPr="00851DCC">
        <w:rPr>
          <w:rStyle w:val="small-caps"/>
          <w:smallCaps/>
        </w:rPr>
        <w:t>God</w:t>
      </w:r>
      <w:r w:rsidRPr="00851DCC">
        <w:rPr>
          <w:rStyle w:val="text"/>
          <w:rFonts w:eastAsiaTheme="majorEastAsia"/>
        </w:rPr>
        <w:t xml:space="preserve"> from heaven,</w:t>
      </w:r>
      <w:r w:rsidRPr="00851DCC">
        <w:br/>
      </w:r>
      <w:r w:rsidRPr="00851DCC">
        <w:rPr>
          <w:rStyle w:val="indent-1-breaks"/>
        </w:rPr>
        <w:t>    </w:t>
      </w:r>
      <w:r w:rsidRPr="00851DCC">
        <w:rPr>
          <w:rStyle w:val="text"/>
          <w:rFonts w:eastAsiaTheme="majorEastAsia"/>
        </w:rPr>
        <w:t>praise him from the mountaintops;</w:t>
      </w:r>
      <w:r w:rsidRPr="00851DCC">
        <w:br/>
      </w:r>
      <w:r w:rsidRPr="00851DCC">
        <w:rPr>
          <w:rStyle w:val="text"/>
          <w:rFonts w:eastAsiaTheme="majorEastAsia"/>
        </w:rPr>
        <w:t>Praise him, all you his angels,</w:t>
      </w:r>
      <w:r w:rsidRPr="00851DCC">
        <w:br/>
      </w:r>
      <w:r w:rsidRPr="00851DCC">
        <w:rPr>
          <w:rStyle w:val="indent-1-breaks"/>
        </w:rPr>
        <w:t>    </w:t>
      </w:r>
      <w:r w:rsidRPr="00851DCC">
        <w:rPr>
          <w:rStyle w:val="text"/>
          <w:rFonts w:eastAsiaTheme="majorEastAsia"/>
        </w:rPr>
        <w:t>praise him, all you his warriors,</w:t>
      </w:r>
      <w:r w:rsidRPr="00851DCC">
        <w:br/>
      </w:r>
      <w:r w:rsidRPr="00851DCC">
        <w:rPr>
          <w:rStyle w:val="text"/>
          <w:rFonts w:eastAsiaTheme="majorEastAsia"/>
        </w:rPr>
        <w:t>Praise him, sun and moon,</w:t>
      </w:r>
      <w:r w:rsidRPr="00851DCC">
        <w:br/>
      </w:r>
      <w:r w:rsidRPr="00851DCC">
        <w:rPr>
          <w:rStyle w:val="indent-1-breaks"/>
        </w:rPr>
        <w:t>    </w:t>
      </w:r>
      <w:r w:rsidRPr="00851DCC">
        <w:rPr>
          <w:rStyle w:val="text"/>
          <w:rFonts w:eastAsiaTheme="majorEastAsia"/>
        </w:rPr>
        <w:t>praise him, you morning stars;</w:t>
      </w:r>
      <w:r w:rsidRPr="00851DCC">
        <w:br/>
      </w:r>
      <w:r w:rsidRPr="00851DCC">
        <w:rPr>
          <w:rStyle w:val="text"/>
          <w:rFonts w:eastAsiaTheme="majorEastAsia"/>
        </w:rPr>
        <w:t>Praise him, high heaven,</w:t>
      </w:r>
      <w:r w:rsidRPr="00851DCC">
        <w:br/>
      </w:r>
      <w:r w:rsidRPr="00851DCC">
        <w:rPr>
          <w:rStyle w:val="indent-1-breaks"/>
        </w:rPr>
        <w:t>    </w:t>
      </w:r>
      <w:r w:rsidRPr="00851DCC">
        <w:rPr>
          <w:rStyle w:val="text"/>
          <w:rFonts w:eastAsiaTheme="majorEastAsia"/>
        </w:rPr>
        <w:t>praise him, heavenly rain clouds;</w:t>
      </w:r>
      <w:r w:rsidRPr="00851DCC">
        <w:br/>
      </w:r>
      <w:r w:rsidRPr="00851DCC">
        <w:rPr>
          <w:rStyle w:val="text"/>
          <w:rFonts w:eastAsiaTheme="majorEastAsia"/>
        </w:rPr>
        <w:t xml:space="preserve">Praise, oh let them praise the name of </w:t>
      </w:r>
      <w:r w:rsidRPr="00851DCC">
        <w:rPr>
          <w:rStyle w:val="small-caps"/>
          <w:smallCaps/>
        </w:rPr>
        <w:t>God</w:t>
      </w:r>
      <w:r w:rsidRPr="00851DCC">
        <w:rPr>
          <w:rStyle w:val="text"/>
          <w:rFonts w:eastAsiaTheme="majorEastAsia"/>
        </w:rPr>
        <w:t>—</w:t>
      </w:r>
      <w:r w:rsidRPr="00851DCC">
        <w:br/>
      </w:r>
      <w:r w:rsidRPr="00851DCC">
        <w:rPr>
          <w:rStyle w:val="indent-1-breaks"/>
        </w:rPr>
        <w:t>    </w:t>
      </w:r>
      <w:r w:rsidRPr="00851DCC">
        <w:rPr>
          <w:rStyle w:val="text"/>
          <w:rFonts w:eastAsiaTheme="majorEastAsia"/>
        </w:rPr>
        <w:t>he spoke the word, and there they were!</w:t>
      </w:r>
    </w:p>
    <w:p w14:paraId="0A0B6785" w14:textId="77777777" w:rsidR="00B51B8A" w:rsidRPr="00851DCC" w:rsidRDefault="00B51B8A" w:rsidP="00B51B8A">
      <w:pPr>
        <w:pStyle w:val="line"/>
      </w:pPr>
      <w:r w:rsidRPr="00851DCC">
        <w:rPr>
          <w:rStyle w:val="text"/>
          <w:rFonts w:eastAsiaTheme="majorEastAsia"/>
          <w:vertAlign w:val="superscript"/>
        </w:rPr>
        <w:t>6 </w:t>
      </w:r>
      <w:r w:rsidRPr="00851DCC">
        <w:rPr>
          <w:rStyle w:val="text"/>
          <w:rFonts w:eastAsiaTheme="majorEastAsia"/>
        </w:rPr>
        <w:t>He set them in place</w:t>
      </w:r>
      <w:r w:rsidRPr="00851DCC">
        <w:br/>
      </w:r>
      <w:r w:rsidRPr="00851DCC">
        <w:rPr>
          <w:rStyle w:val="indent-1-breaks"/>
        </w:rPr>
        <w:t>    </w:t>
      </w:r>
      <w:r w:rsidRPr="00851DCC">
        <w:rPr>
          <w:rStyle w:val="text"/>
          <w:rFonts w:eastAsiaTheme="majorEastAsia"/>
        </w:rPr>
        <w:t>from all time to eternity;</w:t>
      </w:r>
      <w:r w:rsidRPr="00851DCC">
        <w:br/>
      </w:r>
      <w:r w:rsidRPr="00851DCC">
        <w:rPr>
          <w:rStyle w:val="text"/>
          <w:rFonts w:eastAsiaTheme="majorEastAsia"/>
        </w:rPr>
        <w:t>He gave his orders,</w:t>
      </w:r>
      <w:r w:rsidRPr="00851DCC">
        <w:br/>
      </w:r>
      <w:r w:rsidRPr="00851DCC">
        <w:rPr>
          <w:rStyle w:val="indent-1-breaks"/>
        </w:rPr>
        <w:t>    </w:t>
      </w:r>
      <w:r w:rsidRPr="00851DCC">
        <w:rPr>
          <w:rStyle w:val="text"/>
          <w:rFonts w:eastAsiaTheme="majorEastAsia"/>
        </w:rPr>
        <w:t>and that’s it!</w:t>
      </w:r>
    </w:p>
    <w:p w14:paraId="728F0020" w14:textId="77777777" w:rsidR="00B51B8A" w:rsidRPr="00851DCC" w:rsidRDefault="00B51B8A" w:rsidP="00B51B8A">
      <w:pPr>
        <w:pStyle w:val="line"/>
      </w:pPr>
      <w:r w:rsidRPr="00851DCC">
        <w:rPr>
          <w:rStyle w:val="text"/>
          <w:rFonts w:eastAsiaTheme="majorEastAsia"/>
          <w:vertAlign w:val="superscript"/>
        </w:rPr>
        <w:t>7-12 </w:t>
      </w:r>
      <w:r w:rsidRPr="00851DCC">
        <w:rPr>
          <w:rStyle w:val="text"/>
          <w:rFonts w:eastAsiaTheme="majorEastAsia"/>
        </w:rPr>
        <w:t xml:space="preserve">Praise </w:t>
      </w:r>
      <w:r w:rsidRPr="00851DCC">
        <w:rPr>
          <w:rStyle w:val="small-caps"/>
          <w:smallCaps/>
        </w:rPr>
        <w:t>God</w:t>
      </w:r>
      <w:r w:rsidRPr="00851DCC">
        <w:rPr>
          <w:rStyle w:val="text"/>
          <w:rFonts w:eastAsiaTheme="majorEastAsia"/>
        </w:rPr>
        <w:t xml:space="preserve"> from earth,</w:t>
      </w:r>
      <w:r w:rsidRPr="00851DCC">
        <w:br/>
      </w:r>
      <w:r w:rsidRPr="00851DCC">
        <w:rPr>
          <w:rStyle w:val="indent-1-breaks"/>
        </w:rPr>
        <w:t>    </w:t>
      </w:r>
      <w:r w:rsidRPr="00851DCC">
        <w:rPr>
          <w:rStyle w:val="text"/>
          <w:rFonts w:eastAsiaTheme="majorEastAsia"/>
        </w:rPr>
        <w:t xml:space="preserve">you </w:t>
      </w:r>
      <w:proofErr w:type="spellStart"/>
      <w:r w:rsidRPr="00851DCC">
        <w:rPr>
          <w:rStyle w:val="text"/>
          <w:rFonts w:eastAsiaTheme="majorEastAsia"/>
        </w:rPr>
        <w:t>sea</w:t>
      </w:r>
      <w:proofErr w:type="spellEnd"/>
      <w:r w:rsidRPr="00851DCC">
        <w:rPr>
          <w:rStyle w:val="text"/>
          <w:rFonts w:eastAsiaTheme="majorEastAsia"/>
        </w:rPr>
        <w:t xml:space="preserve"> dragons, you fathomless ocean deeps;</w:t>
      </w:r>
      <w:r w:rsidRPr="00851DCC">
        <w:br/>
      </w:r>
      <w:r w:rsidRPr="00851DCC">
        <w:rPr>
          <w:rStyle w:val="text"/>
          <w:rFonts w:eastAsiaTheme="majorEastAsia"/>
        </w:rPr>
        <w:t>Fire and hail, snow and ice,</w:t>
      </w:r>
      <w:r w:rsidRPr="00851DCC">
        <w:br/>
      </w:r>
      <w:r w:rsidRPr="00851DCC">
        <w:rPr>
          <w:rStyle w:val="indent-1-breaks"/>
        </w:rPr>
        <w:t>    </w:t>
      </w:r>
      <w:r w:rsidRPr="00851DCC">
        <w:rPr>
          <w:rStyle w:val="text"/>
          <w:rFonts w:eastAsiaTheme="majorEastAsia"/>
        </w:rPr>
        <w:t>hurricanes obeying his orders;</w:t>
      </w:r>
      <w:r w:rsidRPr="00851DCC">
        <w:br/>
      </w:r>
      <w:r w:rsidRPr="00851DCC">
        <w:rPr>
          <w:rStyle w:val="text"/>
          <w:rFonts w:eastAsiaTheme="majorEastAsia"/>
        </w:rPr>
        <w:t>Mountains and all hills,</w:t>
      </w:r>
      <w:r w:rsidRPr="00851DCC">
        <w:br/>
      </w:r>
      <w:r w:rsidRPr="00851DCC">
        <w:rPr>
          <w:rStyle w:val="indent-1-breaks"/>
        </w:rPr>
        <w:t>    </w:t>
      </w:r>
      <w:r w:rsidRPr="00851DCC">
        <w:rPr>
          <w:rStyle w:val="text"/>
          <w:rFonts w:eastAsiaTheme="majorEastAsia"/>
        </w:rPr>
        <w:t>apple orchards and cedar forests;</w:t>
      </w:r>
      <w:r w:rsidRPr="00851DCC">
        <w:br/>
      </w:r>
      <w:r w:rsidRPr="00851DCC">
        <w:rPr>
          <w:rStyle w:val="text"/>
          <w:rFonts w:eastAsiaTheme="majorEastAsia"/>
        </w:rPr>
        <w:t>Wild beasts and herds of cattle,</w:t>
      </w:r>
      <w:r w:rsidRPr="00851DCC">
        <w:br/>
      </w:r>
      <w:r w:rsidRPr="00851DCC">
        <w:rPr>
          <w:rStyle w:val="indent-1-breaks"/>
        </w:rPr>
        <w:t>    </w:t>
      </w:r>
      <w:r w:rsidRPr="00851DCC">
        <w:rPr>
          <w:rStyle w:val="text"/>
          <w:rFonts w:eastAsiaTheme="majorEastAsia"/>
        </w:rPr>
        <w:t>snakes, and birds in flight;</w:t>
      </w:r>
      <w:r w:rsidRPr="00851DCC">
        <w:br/>
      </w:r>
      <w:r w:rsidRPr="00851DCC">
        <w:rPr>
          <w:rStyle w:val="text"/>
          <w:rFonts w:eastAsiaTheme="majorEastAsia"/>
        </w:rPr>
        <w:t>Earth’s kings and all races,</w:t>
      </w:r>
      <w:r w:rsidRPr="00851DCC">
        <w:br/>
      </w:r>
      <w:r w:rsidRPr="00851DCC">
        <w:rPr>
          <w:rStyle w:val="indent-1-breaks"/>
        </w:rPr>
        <w:t>    </w:t>
      </w:r>
      <w:r w:rsidRPr="00851DCC">
        <w:rPr>
          <w:rStyle w:val="text"/>
          <w:rFonts w:eastAsiaTheme="majorEastAsia"/>
        </w:rPr>
        <w:t>leaders and important people,</w:t>
      </w:r>
      <w:r w:rsidRPr="00851DCC">
        <w:br/>
      </w:r>
      <w:r w:rsidRPr="00851DCC">
        <w:rPr>
          <w:rStyle w:val="text"/>
          <w:rFonts w:eastAsiaTheme="majorEastAsia"/>
        </w:rPr>
        <w:t>Robust men and women in their prime,</w:t>
      </w:r>
      <w:r w:rsidRPr="00851DCC">
        <w:br/>
      </w:r>
      <w:r w:rsidRPr="00851DCC">
        <w:rPr>
          <w:rStyle w:val="indent-1-breaks"/>
        </w:rPr>
        <w:t>    </w:t>
      </w:r>
      <w:r w:rsidRPr="00851DCC">
        <w:rPr>
          <w:rStyle w:val="text"/>
          <w:rFonts w:eastAsiaTheme="majorEastAsia"/>
        </w:rPr>
        <w:t>and yes, graybeards and little children.</w:t>
      </w:r>
    </w:p>
    <w:p w14:paraId="7304CF45" w14:textId="77777777" w:rsidR="00B51B8A" w:rsidRPr="00851DCC" w:rsidRDefault="00B51B8A" w:rsidP="00B51B8A">
      <w:pPr>
        <w:pStyle w:val="line"/>
      </w:pPr>
      <w:r w:rsidRPr="00851DCC">
        <w:rPr>
          <w:rStyle w:val="text"/>
          <w:rFonts w:eastAsiaTheme="majorEastAsia"/>
          <w:vertAlign w:val="superscript"/>
        </w:rPr>
        <w:t>13-14 </w:t>
      </w:r>
      <w:r w:rsidRPr="00851DCC">
        <w:rPr>
          <w:rStyle w:val="text"/>
          <w:rFonts w:eastAsiaTheme="majorEastAsia"/>
        </w:rPr>
        <w:t xml:space="preserve">Let them praise the name of </w:t>
      </w:r>
      <w:r w:rsidRPr="00851DCC">
        <w:rPr>
          <w:rStyle w:val="small-caps"/>
          <w:smallCaps/>
        </w:rPr>
        <w:t>God</w:t>
      </w:r>
      <w:r w:rsidRPr="00851DCC">
        <w:rPr>
          <w:rStyle w:val="text"/>
          <w:rFonts w:eastAsiaTheme="majorEastAsia"/>
        </w:rPr>
        <w:t>—</w:t>
      </w:r>
      <w:r w:rsidRPr="00851DCC">
        <w:br/>
      </w:r>
      <w:r w:rsidRPr="00851DCC">
        <w:rPr>
          <w:rStyle w:val="indent-1-breaks"/>
        </w:rPr>
        <w:t>    </w:t>
      </w:r>
      <w:r w:rsidRPr="00851DCC">
        <w:rPr>
          <w:rStyle w:val="text"/>
          <w:rFonts w:eastAsiaTheme="majorEastAsia"/>
        </w:rPr>
        <w:t>it’s the only Name worth praising.</w:t>
      </w:r>
      <w:r w:rsidRPr="00851DCC">
        <w:br/>
      </w:r>
      <w:r w:rsidRPr="00851DCC">
        <w:rPr>
          <w:rStyle w:val="text"/>
          <w:rFonts w:eastAsiaTheme="majorEastAsia"/>
        </w:rPr>
        <w:t>His radiance exceeds anything in earth and sky;</w:t>
      </w:r>
      <w:r w:rsidRPr="00851DCC">
        <w:br/>
      </w:r>
      <w:r w:rsidRPr="00851DCC">
        <w:rPr>
          <w:rStyle w:val="indent-1-breaks"/>
        </w:rPr>
        <w:t>    </w:t>
      </w:r>
      <w:r w:rsidRPr="00851DCC">
        <w:rPr>
          <w:rStyle w:val="text"/>
          <w:rFonts w:eastAsiaTheme="majorEastAsia"/>
        </w:rPr>
        <w:t>he’s built a monument—his very own people!</w:t>
      </w:r>
    </w:p>
    <w:p w14:paraId="1A908FD1" w14:textId="77777777" w:rsidR="00B51B8A" w:rsidRPr="00851DCC" w:rsidRDefault="00B51B8A" w:rsidP="00B51B8A">
      <w:pPr>
        <w:pStyle w:val="line"/>
        <w:rPr>
          <w:rStyle w:val="text"/>
        </w:rPr>
      </w:pPr>
      <w:r w:rsidRPr="00851DCC">
        <w:rPr>
          <w:rStyle w:val="text"/>
          <w:rFonts w:eastAsiaTheme="majorEastAsia"/>
        </w:rPr>
        <w:t xml:space="preserve">Praise from all who love </w:t>
      </w:r>
      <w:r w:rsidRPr="00851DCC">
        <w:rPr>
          <w:rStyle w:val="small-caps"/>
          <w:smallCaps/>
        </w:rPr>
        <w:t>God</w:t>
      </w:r>
      <w:r w:rsidRPr="00851DCC">
        <w:rPr>
          <w:rStyle w:val="text"/>
          <w:rFonts w:eastAsiaTheme="majorEastAsia"/>
        </w:rPr>
        <w:t>!</w:t>
      </w:r>
      <w:r w:rsidRPr="00851DCC">
        <w:br/>
      </w:r>
      <w:r w:rsidRPr="00851DCC">
        <w:rPr>
          <w:rStyle w:val="indent-1-breaks"/>
        </w:rPr>
        <w:t>    </w:t>
      </w:r>
      <w:r w:rsidRPr="00851DCC">
        <w:rPr>
          <w:rStyle w:val="text"/>
          <w:rFonts w:eastAsiaTheme="majorEastAsia"/>
        </w:rPr>
        <w:t xml:space="preserve">Israel’s children, intimate friends of </w:t>
      </w:r>
      <w:r w:rsidRPr="00851DCC">
        <w:rPr>
          <w:rStyle w:val="small-caps"/>
          <w:smallCaps/>
        </w:rPr>
        <w:t>God</w:t>
      </w:r>
      <w:r w:rsidRPr="00851DCC">
        <w:rPr>
          <w:rStyle w:val="text"/>
          <w:rFonts w:eastAsiaTheme="majorEastAsia"/>
        </w:rPr>
        <w:t>.</w:t>
      </w:r>
      <w:r w:rsidRPr="00851DCC">
        <w:br/>
      </w:r>
      <w:r w:rsidRPr="00851DCC">
        <w:rPr>
          <w:rStyle w:val="text"/>
          <w:rFonts w:eastAsiaTheme="majorEastAsia"/>
        </w:rPr>
        <w:t>Hallelujah!</w:t>
      </w:r>
    </w:p>
    <w:p w14:paraId="36EA013E" w14:textId="77777777" w:rsidR="00B51B8A" w:rsidRPr="00851DCC" w:rsidRDefault="00B51B8A" w:rsidP="00B51B8A">
      <w:pPr>
        <w:pStyle w:val="line"/>
        <w:rPr>
          <w:rStyle w:val="text"/>
        </w:rPr>
      </w:pPr>
    </w:p>
    <w:p w14:paraId="4A3E89D4" w14:textId="77777777" w:rsidR="00B51B8A" w:rsidRPr="00851DCC" w:rsidRDefault="00B51B8A" w:rsidP="00B51B8A">
      <w:pPr>
        <w:rPr>
          <w:rFonts w:ascii="Times New Roman" w:hAnsi="Times New Roman" w:cs="Times New Roman"/>
          <w:sz w:val="24"/>
          <w:szCs w:val="24"/>
        </w:rPr>
      </w:pPr>
    </w:p>
    <w:p w14:paraId="5C3A6FD7" w14:textId="77777777" w:rsidR="00B51B8A" w:rsidRPr="00851DCC" w:rsidRDefault="00B51B8A" w:rsidP="00B51B8A">
      <w:pPr>
        <w:rPr>
          <w:rFonts w:ascii="Times New Roman" w:hAnsi="Times New Roman" w:cs="Times New Roman"/>
          <w:sz w:val="24"/>
          <w:szCs w:val="24"/>
        </w:rPr>
      </w:pPr>
    </w:p>
    <w:p w14:paraId="48E1858A" w14:textId="77777777" w:rsidR="00B51B8A" w:rsidRPr="00851DCC" w:rsidRDefault="00B51B8A" w:rsidP="00B51B8A">
      <w:pPr>
        <w:rPr>
          <w:rFonts w:ascii="Times New Roman" w:hAnsi="Times New Roman" w:cs="Times New Roman"/>
          <w:sz w:val="24"/>
          <w:szCs w:val="24"/>
        </w:rPr>
      </w:pPr>
    </w:p>
    <w:p w14:paraId="0ECCD155" w14:textId="77777777" w:rsidR="00B51B8A" w:rsidRPr="00851DCC" w:rsidRDefault="00B51B8A" w:rsidP="00B51B8A">
      <w:pPr>
        <w:rPr>
          <w:rFonts w:ascii="Times New Roman" w:hAnsi="Times New Roman" w:cs="Times New Roman"/>
          <w:b/>
          <w:sz w:val="24"/>
          <w:szCs w:val="24"/>
        </w:rPr>
      </w:pPr>
      <w:r w:rsidRPr="00851DCC">
        <w:rPr>
          <w:rFonts w:ascii="Times New Roman" w:hAnsi="Times New Roman" w:cs="Times New Roman"/>
          <w:b/>
          <w:sz w:val="24"/>
          <w:szCs w:val="24"/>
        </w:rPr>
        <w:lastRenderedPageBreak/>
        <w:t>Opening to You: Zen Inspired Translation of the Psalm</w:t>
      </w:r>
    </w:p>
    <w:p w14:paraId="62876751" w14:textId="77777777" w:rsidR="00B51B8A" w:rsidRPr="00851DCC" w:rsidRDefault="00B51B8A" w:rsidP="00B51B8A">
      <w:pPr>
        <w:rPr>
          <w:rFonts w:ascii="Times New Roman" w:hAnsi="Times New Roman" w:cs="Times New Roman"/>
          <w:sz w:val="24"/>
          <w:szCs w:val="24"/>
        </w:rPr>
      </w:pPr>
    </w:p>
    <w:p w14:paraId="7F938C87"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Praise to you from sky’s boundary</w:t>
      </w:r>
    </w:p>
    <w:p w14:paraId="5A830BC8"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Praise to you from the mountain’s crown</w:t>
      </w:r>
    </w:p>
    <w:p w14:paraId="7067D17E"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Praise to you from winged angels</w:t>
      </w:r>
    </w:p>
    <w:p w14:paraId="59DCC6CF"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From all the hosts of heaven and earth</w:t>
      </w:r>
    </w:p>
    <w:p w14:paraId="05C3CCBE"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The stars and their unimaginable brightness</w:t>
      </w:r>
    </w:p>
    <w:p w14:paraId="43924AD2"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The heavens in their silent dome</w:t>
      </w:r>
    </w:p>
    <w:p w14:paraId="5E4D4429"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And the waters beyond those heavens</w:t>
      </w:r>
    </w:p>
    <w:p w14:paraId="553CCBFC"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 xml:space="preserve">All wordlessly praise your </w:t>
      </w:r>
      <w:proofErr w:type="spellStart"/>
      <w:r w:rsidRPr="00851DCC">
        <w:rPr>
          <w:rFonts w:ascii="Times New Roman" w:hAnsi="Times New Roman" w:cs="Times New Roman"/>
          <w:sz w:val="24"/>
          <w:szCs w:val="24"/>
        </w:rPr>
        <w:t>unnameable</w:t>
      </w:r>
      <w:proofErr w:type="spellEnd"/>
      <w:r w:rsidRPr="00851DCC">
        <w:rPr>
          <w:rFonts w:ascii="Times New Roman" w:hAnsi="Times New Roman" w:cs="Times New Roman"/>
          <w:sz w:val="24"/>
          <w:szCs w:val="24"/>
        </w:rPr>
        <w:t xml:space="preserve"> name</w:t>
      </w:r>
    </w:p>
    <w:p w14:paraId="186A5C63"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For by your timeless speech</w:t>
      </w:r>
    </w:p>
    <w:p w14:paraId="436713A3"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All is created – why should it be?</w:t>
      </w:r>
    </w:p>
    <w:p w14:paraId="64692D9A"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And all is established endlessly</w:t>
      </w:r>
    </w:p>
    <w:p w14:paraId="32076189"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Your unsayable saying that none can unsay</w:t>
      </w:r>
    </w:p>
    <w:p w14:paraId="60359085"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All life of earth is your praise</w:t>
      </w:r>
    </w:p>
    <w:p w14:paraId="01F630A9"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And the life of the sea and all unknowable depths</w:t>
      </w:r>
    </w:p>
    <w:p w14:paraId="5CB57DE9"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Fire and hail, snow and cloud</w:t>
      </w:r>
    </w:p>
    <w:p w14:paraId="39AC4E88"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 xml:space="preserve">Tornado and hurricane – all </w:t>
      </w:r>
      <w:proofErr w:type="gramStart"/>
      <w:r w:rsidRPr="00851DCC">
        <w:rPr>
          <w:rFonts w:ascii="Times New Roman" w:hAnsi="Times New Roman" w:cs="Times New Roman"/>
          <w:sz w:val="24"/>
          <w:szCs w:val="24"/>
        </w:rPr>
        <w:t>is</w:t>
      </w:r>
      <w:proofErr w:type="gramEnd"/>
      <w:r w:rsidRPr="00851DCC">
        <w:rPr>
          <w:rFonts w:ascii="Times New Roman" w:hAnsi="Times New Roman" w:cs="Times New Roman"/>
          <w:sz w:val="24"/>
          <w:szCs w:val="24"/>
        </w:rPr>
        <w:t xml:space="preserve"> your speaking</w:t>
      </w:r>
    </w:p>
    <w:p w14:paraId="224D7DB1"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Mountains and hills, fruit trees and cedars</w:t>
      </w:r>
    </w:p>
    <w:p w14:paraId="11DBB151"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Wildcats, cattle, buzzards, birds</w:t>
      </w:r>
    </w:p>
    <w:p w14:paraId="342E24E0"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Kings and their subjects, princes, judges</w:t>
      </w:r>
    </w:p>
    <w:p w14:paraId="694984E8"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 xml:space="preserve">Young men, young women, old men, boys – </w:t>
      </w:r>
    </w:p>
    <w:p w14:paraId="447CA8D3"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All are your name’s praising</w:t>
      </w:r>
    </w:p>
    <w:p w14:paraId="7D6579BF"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For your unspeakableness alone is what is</w:t>
      </w:r>
    </w:p>
    <w:p w14:paraId="38FC7F16"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Your brightness lights the earth and sky</w:t>
      </w:r>
    </w:p>
    <w:p w14:paraId="49A43BA5"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Raises us up, blares out the note</w:t>
      </w:r>
    </w:p>
    <w:p w14:paraId="3C90FBD0"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From your people’s trumpet</w:t>
      </w:r>
    </w:p>
    <w:p w14:paraId="2119305C"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An exultant blast for all who struggle with you</w:t>
      </w:r>
    </w:p>
    <w:p w14:paraId="5E60EC12" w14:textId="77777777" w:rsidR="00B51B8A" w:rsidRPr="00851DCC" w:rsidRDefault="00B51B8A" w:rsidP="00B51B8A">
      <w:pPr>
        <w:rPr>
          <w:rFonts w:ascii="Times New Roman" w:hAnsi="Times New Roman" w:cs="Times New Roman"/>
          <w:sz w:val="24"/>
          <w:szCs w:val="24"/>
        </w:rPr>
      </w:pPr>
      <w:r w:rsidRPr="00851DCC">
        <w:rPr>
          <w:rFonts w:ascii="Times New Roman" w:hAnsi="Times New Roman" w:cs="Times New Roman"/>
          <w:sz w:val="24"/>
          <w:szCs w:val="24"/>
        </w:rPr>
        <w:t>And are close at hand</w:t>
      </w:r>
    </w:p>
    <w:p w14:paraId="474D66A6" w14:textId="77777777" w:rsidR="00B51B8A" w:rsidRPr="00851DCC" w:rsidRDefault="00B51B8A" w:rsidP="00B51B8A">
      <w:pPr>
        <w:pStyle w:val="line"/>
      </w:pPr>
    </w:p>
    <w:p w14:paraId="139E7853" w14:textId="77777777" w:rsidR="00B51B8A" w:rsidRPr="00851DCC" w:rsidRDefault="00B51B8A" w:rsidP="00B51B8A">
      <w:pPr>
        <w:rPr>
          <w:rFonts w:ascii="Times New Roman" w:hAnsi="Times New Roman" w:cs="Times New Roman"/>
          <w:b/>
          <w:sz w:val="24"/>
          <w:szCs w:val="24"/>
        </w:rPr>
      </w:pPr>
      <w:r w:rsidRPr="00851DCC">
        <w:rPr>
          <w:rFonts w:ascii="Times New Roman" w:hAnsi="Times New Roman" w:cs="Times New Roman"/>
          <w:b/>
          <w:sz w:val="24"/>
          <w:szCs w:val="24"/>
        </w:rPr>
        <w:t>Commentary on Psalm 148</w:t>
      </w:r>
    </w:p>
    <w:p w14:paraId="417AC8AA" w14:textId="77777777" w:rsidR="00B51B8A" w:rsidRPr="00851DCC" w:rsidRDefault="00B51B8A" w:rsidP="00B51B8A">
      <w:pPr>
        <w:rPr>
          <w:rFonts w:ascii="Times New Roman" w:hAnsi="Times New Roman" w:cs="Times New Roman"/>
          <w:sz w:val="24"/>
          <w:szCs w:val="24"/>
        </w:rPr>
      </w:pPr>
    </w:p>
    <w:p w14:paraId="1E710AA9" w14:textId="77777777" w:rsidR="00B51B8A" w:rsidRPr="00851DCC" w:rsidRDefault="00B51B8A" w:rsidP="00B51B8A">
      <w:pPr>
        <w:spacing w:line="480" w:lineRule="auto"/>
        <w:ind w:firstLine="720"/>
        <w:rPr>
          <w:rFonts w:ascii="Times New Roman" w:hAnsi="Times New Roman" w:cs="Times New Roman"/>
          <w:sz w:val="24"/>
          <w:szCs w:val="24"/>
        </w:rPr>
      </w:pPr>
      <w:r w:rsidRPr="00851DCC">
        <w:rPr>
          <w:rFonts w:ascii="Times New Roman" w:hAnsi="Times New Roman" w:cs="Times New Roman"/>
          <w:sz w:val="24"/>
          <w:szCs w:val="24"/>
        </w:rPr>
        <w:t>Psalm 148 is a creation psalm. It is also one of the six psalms of praise that concludes the Psalter. Jacobson writes that psalms of this genre “speak of God as creator and the earth as God’s creation.”</w:t>
      </w:r>
      <w:r w:rsidRPr="00851DCC">
        <w:rPr>
          <w:rStyle w:val="FootnoteReference"/>
          <w:rFonts w:ascii="Times New Roman" w:hAnsi="Times New Roman" w:cs="Times New Roman"/>
          <w:sz w:val="24"/>
          <w:szCs w:val="24"/>
        </w:rPr>
        <w:footnoteReference w:id="7"/>
      </w:r>
      <w:r w:rsidRPr="00851DCC">
        <w:rPr>
          <w:rFonts w:ascii="Times New Roman" w:hAnsi="Times New Roman" w:cs="Times New Roman"/>
          <w:sz w:val="24"/>
          <w:szCs w:val="24"/>
        </w:rPr>
        <w:t xml:space="preserve"> As a creation psalm, Psalm 148 </w:t>
      </w:r>
      <w:proofErr w:type="gramStart"/>
      <w:r w:rsidRPr="00851DCC">
        <w:rPr>
          <w:rFonts w:ascii="Times New Roman" w:hAnsi="Times New Roman" w:cs="Times New Roman"/>
          <w:sz w:val="24"/>
          <w:szCs w:val="24"/>
        </w:rPr>
        <w:t>takes into account</w:t>
      </w:r>
      <w:proofErr w:type="gramEnd"/>
      <w:r w:rsidRPr="00851DCC">
        <w:rPr>
          <w:rFonts w:ascii="Times New Roman" w:hAnsi="Times New Roman" w:cs="Times New Roman"/>
          <w:sz w:val="24"/>
          <w:szCs w:val="24"/>
        </w:rPr>
        <w:t xml:space="preserve"> the totality of creation, from the earth below to the inhabitants of heaven above. It is divided into two distinct sections: verses 1-6 </w:t>
      </w:r>
      <w:r w:rsidRPr="00851DCC">
        <w:rPr>
          <w:rFonts w:ascii="Times New Roman" w:hAnsi="Times New Roman" w:cs="Times New Roman"/>
          <w:sz w:val="24"/>
          <w:szCs w:val="24"/>
        </w:rPr>
        <w:lastRenderedPageBreak/>
        <w:t xml:space="preserve">call the inhabitants of heaven to praise God; verses 7-14 call the creatures of the earth to praise God. </w:t>
      </w:r>
    </w:p>
    <w:p w14:paraId="71B2B442" w14:textId="77777777" w:rsidR="00B51B8A" w:rsidRPr="00851DCC" w:rsidRDefault="00B51B8A" w:rsidP="00B51B8A">
      <w:pPr>
        <w:spacing w:line="480" w:lineRule="auto"/>
        <w:rPr>
          <w:rFonts w:ascii="Times New Roman" w:hAnsi="Times New Roman" w:cs="Times New Roman"/>
          <w:sz w:val="24"/>
          <w:szCs w:val="24"/>
        </w:rPr>
      </w:pPr>
      <w:r w:rsidRPr="00851DCC">
        <w:rPr>
          <w:rFonts w:ascii="Times New Roman" w:hAnsi="Times New Roman" w:cs="Times New Roman"/>
          <w:sz w:val="24"/>
          <w:szCs w:val="24"/>
        </w:rPr>
        <w:tab/>
        <w:t xml:space="preserve">In verse two, the psalmist speaks of “angels” and “hosts.” </w:t>
      </w:r>
      <w:proofErr w:type="spellStart"/>
      <w:r w:rsidRPr="00851DCC">
        <w:rPr>
          <w:rFonts w:ascii="Times New Roman" w:hAnsi="Times New Roman" w:cs="Times New Roman"/>
          <w:sz w:val="24"/>
          <w:szCs w:val="24"/>
        </w:rPr>
        <w:t>DeClaisse</w:t>
      </w:r>
      <w:proofErr w:type="spellEnd"/>
      <w:r w:rsidRPr="00851DCC">
        <w:rPr>
          <w:rFonts w:ascii="Times New Roman" w:hAnsi="Times New Roman" w:cs="Times New Roman"/>
          <w:sz w:val="24"/>
          <w:szCs w:val="24"/>
        </w:rPr>
        <w:t>-Walford writes that angels may be more accurately translated as messengers. Alter supports this idea by stating the we should not misinterpret these messengers for the winged creatures with haloes. Instead, messengers are to be imagined as “anthropomorphic beings whose function it is to carry out God’s sundry instruction and to serve as a celestial entourage to God.”</w:t>
      </w:r>
      <w:r w:rsidRPr="00851DCC">
        <w:rPr>
          <w:rStyle w:val="FootnoteReference"/>
          <w:rFonts w:ascii="Times New Roman" w:hAnsi="Times New Roman" w:cs="Times New Roman"/>
          <w:sz w:val="24"/>
          <w:szCs w:val="24"/>
        </w:rPr>
        <w:footnoteReference w:id="8"/>
      </w:r>
      <w:r w:rsidRPr="00851DCC">
        <w:rPr>
          <w:rFonts w:ascii="Times New Roman" w:hAnsi="Times New Roman" w:cs="Times New Roman"/>
          <w:sz w:val="24"/>
          <w:szCs w:val="24"/>
        </w:rPr>
        <w:t xml:space="preserve"> These images reflect the “Near Eastern idea of a heavenly society that is parallel to earthly societal structures.”</w:t>
      </w:r>
      <w:r w:rsidRPr="00851DCC">
        <w:rPr>
          <w:rStyle w:val="FootnoteReference"/>
          <w:rFonts w:ascii="Times New Roman" w:hAnsi="Times New Roman" w:cs="Times New Roman"/>
          <w:sz w:val="24"/>
          <w:szCs w:val="24"/>
        </w:rPr>
        <w:footnoteReference w:id="9"/>
      </w:r>
      <w:r w:rsidRPr="00851DCC">
        <w:rPr>
          <w:rFonts w:ascii="Times New Roman" w:hAnsi="Times New Roman" w:cs="Times New Roman"/>
          <w:sz w:val="24"/>
          <w:szCs w:val="24"/>
        </w:rPr>
        <w:t xml:space="preserve"> A preacher can further enhance the creation theme by discussing the connection the psalmist makes with the creation stories in Genesis. In Genesis 1:16, God creates “the two great lights . . . and the stars.” The psalmist in verse 3 calls these lights (the sun, moon, and stars) to praise God. While God created these heavenly constants in Genesis, the narrative of praise continues in the psalm as they sing their praises to God.</w:t>
      </w:r>
    </w:p>
    <w:p w14:paraId="6FBA3106" w14:textId="77777777" w:rsidR="00B51B8A" w:rsidRPr="00851DCC" w:rsidRDefault="00B51B8A" w:rsidP="00B51B8A">
      <w:pPr>
        <w:spacing w:line="480" w:lineRule="auto"/>
        <w:rPr>
          <w:rFonts w:ascii="Times New Roman" w:hAnsi="Times New Roman" w:cs="Times New Roman"/>
          <w:sz w:val="24"/>
          <w:szCs w:val="24"/>
        </w:rPr>
      </w:pPr>
      <w:r w:rsidRPr="00851DCC">
        <w:rPr>
          <w:rFonts w:ascii="Times New Roman" w:hAnsi="Times New Roman" w:cs="Times New Roman"/>
          <w:sz w:val="24"/>
          <w:szCs w:val="24"/>
        </w:rPr>
        <w:tab/>
        <w:t>Just as the inhabitants of heaven and the great lights of the night sky praise God, so do all earthly things. Waters, streams, fire, and hail are called to praise God. Not even the weather is exempt from the invitation to praise. In verse 7, “sea monsters and all the deep” are called upon to praise the Lord. The terms “sea monster” and “deep” are “associated in Canaanite tradition with the cosmogonic adversaries of Baal.”</w:t>
      </w:r>
      <w:r w:rsidRPr="00851DCC">
        <w:rPr>
          <w:rStyle w:val="FootnoteReference"/>
          <w:rFonts w:ascii="Times New Roman" w:hAnsi="Times New Roman" w:cs="Times New Roman"/>
          <w:sz w:val="24"/>
          <w:szCs w:val="24"/>
        </w:rPr>
        <w:footnoteReference w:id="10"/>
      </w:r>
      <w:r w:rsidRPr="00851DCC">
        <w:rPr>
          <w:rFonts w:ascii="Times New Roman" w:hAnsi="Times New Roman" w:cs="Times New Roman"/>
          <w:sz w:val="24"/>
          <w:szCs w:val="24"/>
        </w:rPr>
        <w:t xml:space="preserve"> The psalmist is calling even these enemies of other gods to praise the God of Israel. Finally, the psalmist moves to humankind and summons kings, men, and women to praise God. May writes that the term used in verse 14 (“exalted a horn for </w:t>
      </w:r>
      <w:r w:rsidRPr="00851DCC">
        <w:rPr>
          <w:rFonts w:ascii="Times New Roman" w:hAnsi="Times New Roman" w:cs="Times New Roman"/>
          <w:sz w:val="24"/>
          <w:szCs w:val="24"/>
        </w:rPr>
        <w:lastRenderedPageBreak/>
        <w:t>his people”) is a “phrase for bestowing dignity and fame.”</w:t>
      </w:r>
      <w:r w:rsidRPr="00851DCC">
        <w:rPr>
          <w:rStyle w:val="FootnoteReference"/>
          <w:rFonts w:ascii="Times New Roman" w:hAnsi="Times New Roman" w:cs="Times New Roman"/>
          <w:sz w:val="24"/>
          <w:szCs w:val="24"/>
        </w:rPr>
        <w:footnoteReference w:id="11"/>
      </w:r>
      <w:r w:rsidRPr="00851DCC">
        <w:rPr>
          <w:rFonts w:ascii="Times New Roman" w:hAnsi="Times New Roman" w:cs="Times New Roman"/>
          <w:sz w:val="24"/>
          <w:szCs w:val="24"/>
        </w:rPr>
        <w:t xml:space="preserve"> When this horn is sounded, the children of Israel are claimed as a valued part of God’s creation. They join with the heavens above and the earth beneath in praising the God of all creation. </w:t>
      </w:r>
    </w:p>
    <w:p w14:paraId="54F7A67E" w14:textId="77777777" w:rsidR="00B51B8A" w:rsidRPr="00851DCC" w:rsidRDefault="00B51B8A" w:rsidP="00B51B8A">
      <w:pPr>
        <w:spacing w:line="480" w:lineRule="auto"/>
        <w:ind w:firstLine="720"/>
        <w:rPr>
          <w:rFonts w:ascii="Times New Roman" w:hAnsi="Times New Roman" w:cs="Times New Roman"/>
          <w:sz w:val="24"/>
          <w:szCs w:val="24"/>
        </w:rPr>
      </w:pPr>
      <w:r w:rsidRPr="00851DCC">
        <w:rPr>
          <w:rFonts w:ascii="Times New Roman" w:hAnsi="Times New Roman" w:cs="Times New Roman"/>
          <w:sz w:val="24"/>
          <w:szCs w:val="24"/>
        </w:rPr>
        <w:t>Psalms of creation are psalms of orientation because they remind us of our place within the great, cosmic scheme of things. We are a part of the system of life that works together to maintain a much larger balance. Psalm 148 places humanity in the very midst of all that God has created. What a great honor to be counted among the stars of heaven and the hills and the mountains. What a privilege to be invited to praise alongside the wild, living beings. Indeed, everything that God creates is beautiful and holy, and humankind is a part of it. But when we lose sight of our place within creation, we can easily do damage. How often do we take for granted that those beautiful mountains and rivers will always be there to serve us and the rest of humanity? We know that mountains are being razed for their resources and our rivers and streams are being polluted with runoff from human industry. Especially now, it’s easy to lose sight of the necessary humility and reverence to live in alignment with our planet. When we lose sight of our orientation as creatures of God, we can trample over creation without being aware of the footprint that we leave behind. Losing sight of our orientation as cooperative creatures of God means that we fail to notice the great abundance and beauty that surrounds us. Being securely oriented as God’s creatures means that we notice the stars and how small we are in comparison to them.</w:t>
      </w:r>
      <w:r w:rsidRPr="00851DCC">
        <w:rPr>
          <w:rStyle w:val="FootnoteReference"/>
          <w:rFonts w:ascii="Times New Roman" w:hAnsi="Times New Roman" w:cs="Times New Roman"/>
          <w:sz w:val="24"/>
          <w:szCs w:val="24"/>
        </w:rPr>
        <w:footnoteReference w:id="12"/>
      </w:r>
      <w:r w:rsidRPr="00851DCC">
        <w:rPr>
          <w:rFonts w:ascii="Times New Roman" w:hAnsi="Times New Roman" w:cs="Times New Roman"/>
          <w:sz w:val="24"/>
          <w:szCs w:val="24"/>
        </w:rPr>
        <w:t xml:space="preserve"> Psalm 148 calls God’s beloved humanity to come alongside all of creation in an intimate way. The psalmist is calling modern worshippers to awaken to our identity as a part of God’s creation – not to conquer it, but to come alongside it and lift our voices in praise. </w:t>
      </w:r>
      <w:r w:rsidRPr="00851DCC">
        <w:rPr>
          <w:rFonts w:ascii="Times New Roman" w:hAnsi="Times New Roman" w:cs="Times New Roman"/>
          <w:sz w:val="24"/>
          <w:szCs w:val="24"/>
        </w:rPr>
        <w:lastRenderedPageBreak/>
        <w:t xml:space="preserve">Notice that this psalm begins and ends with the word “Halleluiah!” It is framed by praise. The psalmist has located all of creation (including humanity) within these two words, suggesting that all of life has been built for praise. For centuries, our ancestors have used the stars to orient themselves – to help them know where they are in the larger, cosmic and spiritual picture. Praise, too, helps us know our own relationship to God and to each other. </w:t>
      </w:r>
    </w:p>
    <w:p w14:paraId="3BBB1E98" w14:textId="77777777" w:rsidR="00B51B8A" w:rsidRPr="00851DCC" w:rsidRDefault="00B51B8A" w:rsidP="00B51B8A">
      <w:pPr>
        <w:spacing w:line="480" w:lineRule="auto"/>
        <w:ind w:firstLine="720"/>
        <w:rPr>
          <w:rFonts w:ascii="Times New Roman" w:hAnsi="Times New Roman" w:cs="Times New Roman"/>
          <w:sz w:val="24"/>
          <w:szCs w:val="24"/>
        </w:rPr>
      </w:pPr>
      <w:r w:rsidRPr="00851DCC">
        <w:rPr>
          <w:rFonts w:ascii="Times New Roman" w:hAnsi="Times New Roman" w:cs="Times New Roman"/>
          <w:sz w:val="24"/>
          <w:szCs w:val="24"/>
        </w:rPr>
        <w:t xml:space="preserve">When we fail to praise, we lose our bearings. When we fail to praise, we lose sight of our very connectedness to the one who created us and the ones with whom we share this journey. In her commentary, </w:t>
      </w:r>
      <w:proofErr w:type="spellStart"/>
      <w:r w:rsidRPr="00851DCC">
        <w:rPr>
          <w:rFonts w:ascii="Times New Roman" w:hAnsi="Times New Roman" w:cs="Times New Roman"/>
          <w:sz w:val="24"/>
          <w:szCs w:val="24"/>
        </w:rPr>
        <w:t>DeClaisse</w:t>
      </w:r>
      <w:proofErr w:type="spellEnd"/>
      <w:r w:rsidRPr="00851DCC">
        <w:rPr>
          <w:rFonts w:ascii="Times New Roman" w:hAnsi="Times New Roman" w:cs="Times New Roman"/>
          <w:sz w:val="24"/>
          <w:szCs w:val="24"/>
        </w:rPr>
        <w:t>-Walford identifies one scholar who rightly points out that “though moderns tend to think of worship as the response of rational creatures to their God, this psalm rather regards worship as virtually inherent in the world’s structure.”</w:t>
      </w:r>
      <w:r w:rsidRPr="00851DCC">
        <w:rPr>
          <w:rStyle w:val="FootnoteReference"/>
          <w:rFonts w:ascii="Times New Roman" w:hAnsi="Times New Roman" w:cs="Times New Roman"/>
          <w:sz w:val="24"/>
          <w:szCs w:val="24"/>
        </w:rPr>
        <w:footnoteReference w:id="13"/>
      </w:r>
      <w:r w:rsidRPr="00851DCC">
        <w:rPr>
          <w:rFonts w:ascii="Times New Roman" w:hAnsi="Times New Roman" w:cs="Times New Roman"/>
          <w:sz w:val="24"/>
          <w:szCs w:val="24"/>
        </w:rPr>
        <w:t xml:space="preserve"> From the beginning, praise has grounded us and helps us to know where and who we are.</w:t>
      </w:r>
    </w:p>
    <w:p w14:paraId="14917980" w14:textId="77777777" w:rsidR="00B51B8A" w:rsidRPr="00851DCC" w:rsidRDefault="00B51B8A" w:rsidP="00B51B8A">
      <w:pPr>
        <w:spacing w:line="480" w:lineRule="auto"/>
        <w:ind w:firstLine="720"/>
        <w:rPr>
          <w:rFonts w:ascii="Times New Roman" w:hAnsi="Times New Roman" w:cs="Times New Roman"/>
          <w:sz w:val="24"/>
          <w:szCs w:val="24"/>
        </w:rPr>
      </w:pPr>
      <w:r w:rsidRPr="00851DCC">
        <w:rPr>
          <w:rFonts w:ascii="Times New Roman" w:hAnsi="Times New Roman" w:cs="Times New Roman"/>
          <w:sz w:val="24"/>
          <w:szCs w:val="24"/>
        </w:rPr>
        <w:t xml:space="preserve">At its most basic level, mindfulness meditation helps us orient ourselves by putting us in touch with the reality that we are a part of something larger than ourselves. Meditation reminds us that we are all connected. When we are mindful of our breathing, of the movement of our bodies, we will begin to feel how we are connected to all that has life and breath. Being open and receptive to this connectivity will make us more connected to ourselves, to each other, and will help us to be gentle with our planet. To share with the mountains and valleys in the slow, steady praise of God . . . </w:t>
      </w:r>
      <w:proofErr w:type="gramStart"/>
      <w:r w:rsidRPr="00851DCC">
        <w:rPr>
          <w:rFonts w:ascii="Times New Roman" w:hAnsi="Times New Roman" w:cs="Times New Roman"/>
          <w:sz w:val="24"/>
          <w:szCs w:val="24"/>
        </w:rPr>
        <w:t>this is why</w:t>
      </w:r>
      <w:proofErr w:type="gramEnd"/>
      <w:r w:rsidRPr="00851DCC">
        <w:rPr>
          <w:rFonts w:ascii="Times New Roman" w:hAnsi="Times New Roman" w:cs="Times New Roman"/>
          <w:sz w:val="24"/>
          <w:szCs w:val="24"/>
        </w:rPr>
        <w:t xml:space="preserve"> we were created. When we meditate, we may notice that the mountains and the valleys possess a slow, steady patience that we do not. But with practice, we, like them, can become observers of God’s beauty and praise God with our very being.</w:t>
      </w:r>
    </w:p>
    <w:p w14:paraId="2BEED388" w14:textId="77777777" w:rsidR="00B51B8A" w:rsidRPr="00851DCC" w:rsidRDefault="00B51B8A" w:rsidP="00B51B8A">
      <w:pPr>
        <w:spacing w:line="480" w:lineRule="auto"/>
        <w:ind w:firstLine="720"/>
        <w:rPr>
          <w:rFonts w:ascii="Times New Roman" w:hAnsi="Times New Roman" w:cs="Times New Roman"/>
          <w:sz w:val="24"/>
          <w:szCs w:val="24"/>
        </w:rPr>
      </w:pPr>
      <w:r w:rsidRPr="00851DCC">
        <w:rPr>
          <w:rFonts w:ascii="Times New Roman" w:hAnsi="Times New Roman" w:cs="Times New Roman"/>
          <w:sz w:val="24"/>
          <w:szCs w:val="24"/>
        </w:rPr>
        <w:t xml:space="preserve">As a creation psalm, Psalm 148 asks us to consider what it means to praise. Preachers can elucidate for their hearers what praise means, what being a part of a larger system of praise looks </w:t>
      </w:r>
      <w:r w:rsidRPr="00851DCC">
        <w:rPr>
          <w:rFonts w:ascii="Times New Roman" w:hAnsi="Times New Roman" w:cs="Times New Roman"/>
          <w:sz w:val="24"/>
          <w:szCs w:val="24"/>
        </w:rPr>
        <w:lastRenderedPageBreak/>
        <w:t>like, and how praise can serve as an orienting act. Preachers may want to consider the following questions as they prepare for preaching on Psalm 148:</w:t>
      </w:r>
    </w:p>
    <w:p w14:paraId="0435CC72" w14:textId="77777777" w:rsidR="00B51B8A" w:rsidRPr="00851DCC" w:rsidRDefault="00B51B8A" w:rsidP="00B51B8A">
      <w:pPr>
        <w:pStyle w:val="ListParagraph"/>
        <w:numPr>
          <w:ilvl w:val="0"/>
          <w:numId w:val="5"/>
        </w:numPr>
        <w:spacing w:line="480" w:lineRule="auto"/>
        <w:rPr>
          <w:rFonts w:ascii="Times New Roman" w:hAnsi="Times New Roman" w:cs="Times New Roman"/>
        </w:rPr>
      </w:pPr>
      <w:r w:rsidRPr="00851DCC">
        <w:rPr>
          <w:rFonts w:ascii="Times New Roman" w:hAnsi="Times New Roman" w:cs="Times New Roman"/>
        </w:rPr>
        <w:t xml:space="preserve">What does praise mean for you? </w:t>
      </w:r>
    </w:p>
    <w:p w14:paraId="1EF0E232" w14:textId="77777777" w:rsidR="00B51B8A" w:rsidRPr="00851DCC" w:rsidRDefault="00B51B8A" w:rsidP="00B51B8A">
      <w:pPr>
        <w:pStyle w:val="ListParagraph"/>
        <w:numPr>
          <w:ilvl w:val="0"/>
          <w:numId w:val="5"/>
        </w:numPr>
        <w:spacing w:line="480" w:lineRule="auto"/>
        <w:rPr>
          <w:rFonts w:ascii="Times New Roman" w:hAnsi="Times New Roman" w:cs="Times New Roman"/>
        </w:rPr>
      </w:pPr>
      <w:r w:rsidRPr="00851DCC">
        <w:rPr>
          <w:rFonts w:ascii="Times New Roman" w:hAnsi="Times New Roman" w:cs="Times New Roman"/>
        </w:rPr>
        <w:t>How do you praise? If the seas, by their very existence and movement, praise God, how do you, by your very existence and movement, praise God?</w:t>
      </w:r>
    </w:p>
    <w:p w14:paraId="1A225529" w14:textId="77777777" w:rsidR="00B51B8A" w:rsidRPr="00851DCC" w:rsidRDefault="00B51B8A" w:rsidP="00B51B8A">
      <w:pPr>
        <w:pStyle w:val="ListParagraph"/>
        <w:numPr>
          <w:ilvl w:val="0"/>
          <w:numId w:val="5"/>
        </w:numPr>
        <w:spacing w:line="480" w:lineRule="auto"/>
        <w:rPr>
          <w:rFonts w:ascii="Times New Roman" w:hAnsi="Times New Roman" w:cs="Times New Roman"/>
        </w:rPr>
      </w:pPr>
      <w:r w:rsidRPr="00851DCC">
        <w:rPr>
          <w:rFonts w:ascii="Times New Roman" w:hAnsi="Times New Roman" w:cs="Times New Roman"/>
        </w:rPr>
        <w:t>The heavens and earth are connected by their act of praise. With whom or what are you connected by praise?</w:t>
      </w:r>
    </w:p>
    <w:p w14:paraId="3229B3D4" w14:textId="77777777" w:rsidR="00B51B8A" w:rsidRPr="00851DCC" w:rsidRDefault="00B51B8A" w:rsidP="00B51B8A">
      <w:pPr>
        <w:pStyle w:val="ListParagraph"/>
        <w:numPr>
          <w:ilvl w:val="0"/>
          <w:numId w:val="4"/>
        </w:numPr>
        <w:spacing w:line="480" w:lineRule="auto"/>
        <w:rPr>
          <w:rFonts w:ascii="Times New Roman" w:hAnsi="Times New Roman" w:cs="Times New Roman"/>
        </w:rPr>
      </w:pPr>
      <w:r w:rsidRPr="00851DCC">
        <w:rPr>
          <w:rFonts w:ascii="Times New Roman" w:hAnsi="Times New Roman" w:cs="Times New Roman"/>
        </w:rPr>
        <w:t>What do you take for granted about our earth?</w:t>
      </w:r>
    </w:p>
    <w:p w14:paraId="04E48CC2" w14:textId="28E921ED" w:rsidR="00B51B8A" w:rsidRPr="00851DCC" w:rsidRDefault="00B51B8A" w:rsidP="00B51B8A">
      <w:pPr>
        <w:pStyle w:val="ListParagraph"/>
        <w:numPr>
          <w:ilvl w:val="0"/>
          <w:numId w:val="4"/>
        </w:numPr>
        <w:spacing w:line="480" w:lineRule="auto"/>
        <w:rPr>
          <w:rFonts w:ascii="Times New Roman" w:hAnsi="Times New Roman" w:cs="Times New Roman"/>
        </w:rPr>
      </w:pPr>
      <w:r w:rsidRPr="00851DCC">
        <w:rPr>
          <w:rFonts w:ascii="Times New Roman" w:hAnsi="Times New Roman" w:cs="Times New Roman"/>
        </w:rPr>
        <w:t>What happens to us and to others when we praise? What do you think happens to us, our neighbor, or to the rest of creation when we fail to praise?</w:t>
      </w:r>
    </w:p>
    <w:p w14:paraId="12C74D3A" w14:textId="3C7989DA" w:rsidR="00D10444" w:rsidRPr="00851DCC" w:rsidRDefault="00D10444" w:rsidP="00D10444">
      <w:pPr>
        <w:spacing w:line="480" w:lineRule="auto"/>
        <w:rPr>
          <w:rFonts w:ascii="Times New Roman" w:hAnsi="Times New Roman" w:cs="Times New Roman"/>
          <w:sz w:val="24"/>
          <w:szCs w:val="24"/>
        </w:rPr>
      </w:pPr>
    </w:p>
    <w:p w14:paraId="19309EC7" w14:textId="77777777" w:rsidR="00D10444" w:rsidRPr="00851DCC" w:rsidRDefault="00D10444">
      <w:pPr>
        <w:rPr>
          <w:rFonts w:ascii="Times New Roman" w:hAnsi="Times New Roman" w:cs="Times New Roman"/>
          <w:b/>
          <w:sz w:val="24"/>
          <w:szCs w:val="24"/>
        </w:rPr>
      </w:pPr>
      <w:r w:rsidRPr="00851DCC">
        <w:rPr>
          <w:rFonts w:ascii="Times New Roman" w:hAnsi="Times New Roman" w:cs="Times New Roman"/>
          <w:b/>
          <w:sz w:val="24"/>
          <w:szCs w:val="24"/>
        </w:rPr>
        <w:br w:type="page"/>
      </w:r>
    </w:p>
    <w:p w14:paraId="1DAA446B" w14:textId="240D8E71" w:rsidR="00D10444" w:rsidRPr="00851DCC" w:rsidRDefault="00D10444" w:rsidP="00D10444">
      <w:pPr>
        <w:spacing w:line="480" w:lineRule="auto"/>
        <w:rPr>
          <w:rFonts w:ascii="Times New Roman" w:hAnsi="Times New Roman" w:cs="Times New Roman"/>
          <w:b/>
          <w:sz w:val="24"/>
          <w:szCs w:val="24"/>
        </w:rPr>
      </w:pPr>
      <w:r w:rsidRPr="00851DCC">
        <w:rPr>
          <w:rFonts w:ascii="Times New Roman" w:hAnsi="Times New Roman" w:cs="Times New Roman"/>
          <w:b/>
          <w:sz w:val="24"/>
          <w:szCs w:val="24"/>
        </w:rPr>
        <w:lastRenderedPageBreak/>
        <w:t>Psalm 121</w:t>
      </w:r>
    </w:p>
    <w:p w14:paraId="371E47BD" w14:textId="623EF7CE" w:rsidR="00D10444" w:rsidRPr="00851DCC" w:rsidRDefault="00D10444" w:rsidP="00D10444">
      <w:pPr>
        <w:spacing w:line="480" w:lineRule="auto"/>
        <w:rPr>
          <w:rFonts w:ascii="Times New Roman" w:hAnsi="Times New Roman" w:cs="Times New Roman"/>
          <w:b/>
          <w:sz w:val="24"/>
          <w:szCs w:val="24"/>
        </w:rPr>
      </w:pPr>
      <w:r w:rsidRPr="00851DCC">
        <w:rPr>
          <w:rFonts w:ascii="Times New Roman" w:hAnsi="Times New Roman" w:cs="Times New Roman"/>
          <w:b/>
          <w:sz w:val="24"/>
          <w:szCs w:val="24"/>
        </w:rPr>
        <w:t>New Revised Standard Version</w:t>
      </w:r>
    </w:p>
    <w:p w14:paraId="50C29E32" w14:textId="77777777" w:rsidR="00D10444" w:rsidRPr="00D10444" w:rsidRDefault="00D10444" w:rsidP="00D10444">
      <w:pPr>
        <w:spacing w:before="100" w:beforeAutospacing="1" w:after="100" w:afterAutospacing="1"/>
        <w:rPr>
          <w:rFonts w:ascii="Times New Roman" w:eastAsia="Times New Roman" w:hAnsi="Times New Roman" w:cs="Times New Roman"/>
          <w:sz w:val="24"/>
          <w:szCs w:val="24"/>
        </w:rPr>
      </w:pPr>
      <w:r w:rsidRPr="00D10444">
        <w:rPr>
          <w:rFonts w:ascii="Times New Roman" w:eastAsia="Times New Roman" w:hAnsi="Times New Roman" w:cs="Times New Roman"/>
          <w:sz w:val="24"/>
          <w:szCs w:val="24"/>
          <w:vertAlign w:val="superscript"/>
        </w:rPr>
        <w:t>1 </w:t>
      </w:r>
      <w:r w:rsidRPr="00D10444">
        <w:rPr>
          <w:rFonts w:ascii="Times New Roman" w:eastAsia="Times New Roman" w:hAnsi="Times New Roman" w:cs="Times New Roman"/>
          <w:sz w:val="24"/>
          <w:szCs w:val="24"/>
        </w:rPr>
        <w:t>I lift up my eyes to the hills—</w:t>
      </w:r>
      <w:r w:rsidRPr="00D10444">
        <w:rPr>
          <w:rFonts w:ascii="Times New Roman" w:eastAsia="Times New Roman" w:hAnsi="Times New Roman" w:cs="Times New Roman"/>
          <w:sz w:val="24"/>
          <w:szCs w:val="24"/>
        </w:rPr>
        <w:br/>
        <w:t xml:space="preserve">    from where </w:t>
      </w:r>
      <w:proofErr w:type="gramStart"/>
      <w:r w:rsidRPr="00D10444">
        <w:rPr>
          <w:rFonts w:ascii="Times New Roman" w:eastAsia="Times New Roman" w:hAnsi="Times New Roman" w:cs="Times New Roman"/>
          <w:sz w:val="24"/>
          <w:szCs w:val="24"/>
        </w:rPr>
        <w:t>will my help</w:t>
      </w:r>
      <w:proofErr w:type="gramEnd"/>
      <w:r w:rsidRPr="00D10444">
        <w:rPr>
          <w:rFonts w:ascii="Times New Roman" w:eastAsia="Times New Roman" w:hAnsi="Times New Roman" w:cs="Times New Roman"/>
          <w:sz w:val="24"/>
          <w:szCs w:val="24"/>
        </w:rPr>
        <w:t xml:space="preserve"> come?</w:t>
      </w:r>
      <w:r w:rsidRPr="00D10444">
        <w:rPr>
          <w:rFonts w:ascii="Times New Roman" w:eastAsia="Times New Roman" w:hAnsi="Times New Roman" w:cs="Times New Roman"/>
          <w:sz w:val="24"/>
          <w:szCs w:val="24"/>
        </w:rPr>
        <w:br/>
      </w:r>
      <w:r w:rsidRPr="00D10444">
        <w:rPr>
          <w:rFonts w:ascii="Times New Roman" w:eastAsia="Times New Roman" w:hAnsi="Times New Roman" w:cs="Times New Roman"/>
          <w:sz w:val="24"/>
          <w:szCs w:val="24"/>
          <w:vertAlign w:val="superscript"/>
        </w:rPr>
        <w:t>2 </w:t>
      </w:r>
      <w:r w:rsidRPr="00D10444">
        <w:rPr>
          <w:rFonts w:ascii="Times New Roman" w:eastAsia="Times New Roman" w:hAnsi="Times New Roman" w:cs="Times New Roman"/>
          <w:sz w:val="24"/>
          <w:szCs w:val="24"/>
        </w:rPr>
        <w:t xml:space="preserve">My help comes from the </w:t>
      </w:r>
      <w:r w:rsidRPr="00D10444">
        <w:rPr>
          <w:rFonts w:ascii="Times New Roman" w:eastAsia="Times New Roman" w:hAnsi="Times New Roman" w:cs="Times New Roman"/>
          <w:smallCaps/>
          <w:sz w:val="24"/>
          <w:szCs w:val="24"/>
        </w:rPr>
        <w:t>Lord</w:t>
      </w:r>
      <w:r w:rsidRPr="00D10444">
        <w:rPr>
          <w:rFonts w:ascii="Times New Roman" w:eastAsia="Times New Roman" w:hAnsi="Times New Roman" w:cs="Times New Roman"/>
          <w:sz w:val="24"/>
          <w:szCs w:val="24"/>
        </w:rPr>
        <w:t>,</w:t>
      </w:r>
      <w:r w:rsidRPr="00D10444">
        <w:rPr>
          <w:rFonts w:ascii="Times New Roman" w:eastAsia="Times New Roman" w:hAnsi="Times New Roman" w:cs="Times New Roman"/>
          <w:sz w:val="24"/>
          <w:szCs w:val="24"/>
        </w:rPr>
        <w:br/>
        <w:t>    who made heaven and earth.</w:t>
      </w:r>
    </w:p>
    <w:p w14:paraId="553BC02D" w14:textId="77777777" w:rsidR="00D10444" w:rsidRPr="00D10444" w:rsidRDefault="00D10444" w:rsidP="00D10444">
      <w:pPr>
        <w:spacing w:before="100" w:beforeAutospacing="1" w:after="100" w:afterAutospacing="1"/>
        <w:rPr>
          <w:rFonts w:ascii="Times New Roman" w:eastAsia="Times New Roman" w:hAnsi="Times New Roman" w:cs="Times New Roman"/>
          <w:sz w:val="24"/>
          <w:szCs w:val="24"/>
        </w:rPr>
      </w:pPr>
      <w:r w:rsidRPr="00D10444">
        <w:rPr>
          <w:rFonts w:ascii="Times New Roman" w:eastAsia="Times New Roman" w:hAnsi="Times New Roman" w:cs="Times New Roman"/>
          <w:sz w:val="24"/>
          <w:szCs w:val="24"/>
          <w:vertAlign w:val="superscript"/>
        </w:rPr>
        <w:t>3 </w:t>
      </w:r>
      <w:r w:rsidRPr="00D10444">
        <w:rPr>
          <w:rFonts w:ascii="Times New Roman" w:eastAsia="Times New Roman" w:hAnsi="Times New Roman" w:cs="Times New Roman"/>
          <w:sz w:val="24"/>
          <w:szCs w:val="24"/>
        </w:rPr>
        <w:t>He will not let your foot be moved;</w:t>
      </w:r>
      <w:r w:rsidRPr="00D10444">
        <w:rPr>
          <w:rFonts w:ascii="Times New Roman" w:eastAsia="Times New Roman" w:hAnsi="Times New Roman" w:cs="Times New Roman"/>
          <w:sz w:val="24"/>
          <w:szCs w:val="24"/>
        </w:rPr>
        <w:br/>
        <w:t>    he who keeps you will not slumber.</w:t>
      </w:r>
      <w:r w:rsidRPr="00D10444">
        <w:rPr>
          <w:rFonts w:ascii="Times New Roman" w:eastAsia="Times New Roman" w:hAnsi="Times New Roman" w:cs="Times New Roman"/>
          <w:sz w:val="24"/>
          <w:szCs w:val="24"/>
        </w:rPr>
        <w:br/>
      </w:r>
      <w:r w:rsidRPr="00D10444">
        <w:rPr>
          <w:rFonts w:ascii="Times New Roman" w:eastAsia="Times New Roman" w:hAnsi="Times New Roman" w:cs="Times New Roman"/>
          <w:sz w:val="24"/>
          <w:szCs w:val="24"/>
          <w:vertAlign w:val="superscript"/>
        </w:rPr>
        <w:t>4 </w:t>
      </w:r>
      <w:r w:rsidRPr="00D10444">
        <w:rPr>
          <w:rFonts w:ascii="Times New Roman" w:eastAsia="Times New Roman" w:hAnsi="Times New Roman" w:cs="Times New Roman"/>
          <w:sz w:val="24"/>
          <w:szCs w:val="24"/>
        </w:rPr>
        <w:t>He who keeps Israel</w:t>
      </w:r>
      <w:r w:rsidRPr="00D10444">
        <w:rPr>
          <w:rFonts w:ascii="Times New Roman" w:eastAsia="Times New Roman" w:hAnsi="Times New Roman" w:cs="Times New Roman"/>
          <w:sz w:val="24"/>
          <w:szCs w:val="24"/>
        </w:rPr>
        <w:br/>
        <w:t>    will neither slumber nor sleep.</w:t>
      </w:r>
    </w:p>
    <w:p w14:paraId="70485A48" w14:textId="77777777" w:rsidR="00D10444" w:rsidRPr="00D10444" w:rsidRDefault="00D10444" w:rsidP="00D10444">
      <w:pPr>
        <w:spacing w:before="100" w:beforeAutospacing="1" w:after="100" w:afterAutospacing="1"/>
        <w:rPr>
          <w:rFonts w:ascii="Times New Roman" w:eastAsia="Times New Roman" w:hAnsi="Times New Roman" w:cs="Times New Roman"/>
          <w:sz w:val="24"/>
          <w:szCs w:val="24"/>
        </w:rPr>
      </w:pPr>
      <w:r w:rsidRPr="00D10444">
        <w:rPr>
          <w:rFonts w:ascii="Times New Roman" w:eastAsia="Times New Roman" w:hAnsi="Times New Roman" w:cs="Times New Roman"/>
          <w:sz w:val="24"/>
          <w:szCs w:val="24"/>
          <w:vertAlign w:val="superscript"/>
        </w:rPr>
        <w:t>5 </w:t>
      </w:r>
      <w:r w:rsidRPr="00D10444">
        <w:rPr>
          <w:rFonts w:ascii="Times New Roman" w:eastAsia="Times New Roman" w:hAnsi="Times New Roman" w:cs="Times New Roman"/>
          <w:sz w:val="24"/>
          <w:szCs w:val="24"/>
        </w:rPr>
        <w:t xml:space="preserve">The </w:t>
      </w:r>
      <w:r w:rsidRPr="00D10444">
        <w:rPr>
          <w:rFonts w:ascii="Times New Roman" w:eastAsia="Times New Roman" w:hAnsi="Times New Roman" w:cs="Times New Roman"/>
          <w:smallCaps/>
          <w:sz w:val="24"/>
          <w:szCs w:val="24"/>
        </w:rPr>
        <w:t>Lord</w:t>
      </w:r>
      <w:r w:rsidRPr="00D10444">
        <w:rPr>
          <w:rFonts w:ascii="Times New Roman" w:eastAsia="Times New Roman" w:hAnsi="Times New Roman" w:cs="Times New Roman"/>
          <w:sz w:val="24"/>
          <w:szCs w:val="24"/>
        </w:rPr>
        <w:t xml:space="preserve"> is your keeper;</w:t>
      </w:r>
      <w:r w:rsidRPr="00D10444">
        <w:rPr>
          <w:rFonts w:ascii="Times New Roman" w:eastAsia="Times New Roman" w:hAnsi="Times New Roman" w:cs="Times New Roman"/>
          <w:sz w:val="24"/>
          <w:szCs w:val="24"/>
        </w:rPr>
        <w:br/>
        <w:t xml:space="preserve">    the </w:t>
      </w:r>
      <w:r w:rsidRPr="00D10444">
        <w:rPr>
          <w:rFonts w:ascii="Times New Roman" w:eastAsia="Times New Roman" w:hAnsi="Times New Roman" w:cs="Times New Roman"/>
          <w:smallCaps/>
          <w:sz w:val="24"/>
          <w:szCs w:val="24"/>
        </w:rPr>
        <w:t>Lord</w:t>
      </w:r>
      <w:r w:rsidRPr="00D10444">
        <w:rPr>
          <w:rFonts w:ascii="Times New Roman" w:eastAsia="Times New Roman" w:hAnsi="Times New Roman" w:cs="Times New Roman"/>
          <w:sz w:val="24"/>
          <w:szCs w:val="24"/>
        </w:rPr>
        <w:t xml:space="preserve"> is your shade at your right hand.</w:t>
      </w:r>
      <w:r w:rsidRPr="00D10444">
        <w:rPr>
          <w:rFonts w:ascii="Times New Roman" w:eastAsia="Times New Roman" w:hAnsi="Times New Roman" w:cs="Times New Roman"/>
          <w:sz w:val="24"/>
          <w:szCs w:val="24"/>
        </w:rPr>
        <w:br/>
      </w:r>
      <w:r w:rsidRPr="00D10444">
        <w:rPr>
          <w:rFonts w:ascii="Times New Roman" w:eastAsia="Times New Roman" w:hAnsi="Times New Roman" w:cs="Times New Roman"/>
          <w:sz w:val="24"/>
          <w:szCs w:val="24"/>
          <w:vertAlign w:val="superscript"/>
        </w:rPr>
        <w:t>6 </w:t>
      </w:r>
      <w:r w:rsidRPr="00D10444">
        <w:rPr>
          <w:rFonts w:ascii="Times New Roman" w:eastAsia="Times New Roman" w:hAnsi="Times New Roman" w:cs="Times New Roman"/>
          <w:sz w:val="24"/>
          <w:szCs w:val="24"/>
        </w:rPr>
        <w:t>The sun shall not strike you by day,</w:t>
      </w:r>
      <w:r w:rsidRPr="00D10444">
        <w:rPr>
          <w:rFonts w:ascii="Times New Roman" w:eastAsia="Times New Roman" w:hAnsi="Times New Roman" w:cs="Times New Roman"/>
          <w:sz w:val="24"/>
          <w:szCs w:val="24"/>
        </w:rPr>
        <w:br/>
        <w:t>    nor the moon by night.</w:t>
      </w:r>
    </w:p>
    <w:p w14:paraId="7D027321" w14:textId="24B57447" w:rsidR="00D10444" w:rsidRPr="00851DCC" w:rsidRDefault="00D10444" w:rsidP="00D10444">
      <w:pPr>
        <w:spacing w:before="100" w:beforeAutospacing="1" w:after="100" w:afterAutospacing="1"/>
        <w:rPr>
          <w:rFonts w:ascii="Times New Roman" w:eastAsia="Times New Roman" w:hAnsi="Times New Roman" w:cs="Times New Roman"/>
          <w:sz w:val="24"/>
          <w:szCs w:val="24"/>
        </w:rPr>
      </w:pPr>
      <w:r w:rsidRPr="00D10444">
        <w:rPr>
          <w:rFonts w:ascii="Times New Roman" w:eastAsia="Times New Roman" w:hAnsi="Times New Roman" w:cs="Times New Roman"/>
          <w:sz w:val="24"/>
          <w:szCs w:val="24"/>
          <w:vertAlign w:val="superscript"/>
        </w:rPr>
        <w:t>7 </w:t>
      </w:r>
      <w:r w:rsidRPr="00D10444">
        <w:rPr>
          <w:rFonts w:ascii="Times New Roman" w:eastAsia="Times New Roman" w:hAnsi="Times New Roman" w:cs="Times New Roman"/>
          <w:sz w:val="24"/>
          <w:szCs w:val="24"/>
        </w:rPr>
        <w:t xml:space="preserve">The </w:t>
      </w:r>
      <w:r w:rsidRPr="00D10444">
        <w:rPr>
          <w:rFonts w:ascii="Times New Roman" w:eastAsia="Times New Roman" w:hAnsi="Times New Roman" w:cs="Times New Roman"/>
          <w:smallCaps/>
          <w:sz w:val="24"/>
          <w:szCs w:val="24"/>
        </w:rPr>
        <w:t>Lord</w:t>
      </w:r>
      <w:r w:rsidRPr="00D10444">
        <w:rPr>
          <w:rFonts w:ascii="Times New Roman" w:eastAsia="Times New Roman" w:hAnsi="Times New Roman" w:cs="Times New Roman"/>
          <w:sz w:val="24"/>
          <w:szCs w:val="24"/>
        </w:rPr>
        <w:t xml:space="preserve"> will keep you from all evil;</w:t>
      </w:r>
      <w:r w:rsidRPr="00D10444">
        <w:rPr>
          <w:rFonts w:ascii="Times New Roman" w:eastAsia="Times New Roman" w:hAnsi="Times New Roman" w:cs="Times New Roman"/>
          <w:sz w:val="24"/>
          <w:szCs w:val="24"/>
        </w:rPr>
        <w:br/>
        <w:t>    he will keep your life.</w:t>
      </w:r>
      <w:r w:rsidRPr="00D10444">
        <w:rPr>
          <w:rFonts w:ascii="Times New Roman" w:eastAsia="Times New Roman" w:hAnsi="Times New Roman" w:cs="Times New Roman"/>
          <w:sz w:val="24"/>
          <w:szCs w:val="24"/>
        </w:rPr>
        <w:br/>
      </w:r>
      <w:r w:rsidRPr="00D10444">
        <w:rPr>
          <w:rFonts w:ascii="Times New Roman" w:eastAsia="Times New Roman" w:hAnsi="Times New Roman" w:cs="Times New Roman"/>
          <w:sz w:val="24"/>
          <w:szCs w:val="24"/>
          <w:vertAlign w:val="superscript"/>
        </w:rPr>
        <w:t>8 </w:t>
      </w:r>
      <w:r w:rsidRPr="00D10444">
        <w:rPr>
          <w:rFonts w:ascii="Times New Roman" w:eastAsia="Times New Roman" w:hAnsi="Times New Roman" w:cs="Times New Roman"/>
          <w:sz w:val="24"/>
          <w:szCs w:val="24"/>
        </w:rPr>
        <w:t xml:space="preserve">The </w:t>
      </w:r>
      <w:r w:rsidRPr="00D10444">
        <w:rPr>
          <w:rFonts w:ascii="Times New Roman" w:eastAsia="Times New Roman" w:hAnsi="Times New Roman" w:cs="Times New Roman"/>
          <w:smallCaps/>
          <w:sz w:val="24"/>
          <w:szCs w:val="24"/>
        </w:rPr>
        <w:t>Lord</w:t>
      </w:r>
      <w:r w:rsidRPr="00D10444">
        <w:rPr>
          <w:rFonts w:ascii="Times New Roman" w:eastAsia="Times New Roman" w:hAnsi="Times New Roman" w:cs="Times New Roman"/>
          <w:sz w:val="24"/>
          <w:szCs w:val="24"/>
        </w:rPr>
        <w:t xml:space="preserve"> will keep</w:t>
      </w:r>
      <w:r w:rsidRPr="00D10444">
        <w:rPr>
          <w:rFonts w:ascii="Times New Roman" w:eastAsia="Times New Roman" w:hAnsi="Times New Roman" w:cs="Times New Roman"/>
          <w:sz w:val="24"/>
          <w:szCs w:val="24"/>
        </w:rPr>
        <w:br/>
        <w:t>    your going out and your coming in</w:t>
      </w:r>
      <w:r w:rsidRPr="00D10444">
        <w:rPr>
          <w:rFonts w:ascii="Times New Roman" w:eastAsia="Times New Roman" w:hAnsi="Times New Roman" w:cs="Times New Roman"/>
          <w:sz w:val="24"/>
          <w:szCs w:val="24"/>
        </w:rPr>
        <w:br/>
        <w:t>    from this time on and forevermore.</w:t>
      </w:r>
    </w:p>
    <w:p w14:paraId="5AC61C3D" w14:textId="77777777" w:rsidR="00D10444" w:rsidRPr="00851DCC" w:rsidRDefault="00D10444" w:rsidP="00D10444">
      <w:pPr>
        <w:spacing w:line="480" w:lineRule="auto"/>
        <w:rPr>
          <w:rFonts w:ascii="Times New Roman" w:hAnsi="Times New Roman" w:cs="Times New Roman"/>
          <w:b/>
          <w:sz w:val="24"/>
          <w:szCs w:val="24"/>
        </w:rPr>
      </w:pPr>
    </w:p>
    <w:p w14:paraId="2DD991AD" w14:textId="6207A808" w:rsidR="00D10444" w:rsidRPr="00851DCC" w:rsidRDefault="00D10444" w:rsidP="00D10444">
      <w:pPr>
        <w:spacing w:line="480" w:lineRule="auto"/>
        <w:rPr>
          <w:rFonts w:ascii="Times New Roman" w:hAnsi="Times New Roman" w:cs="Times New Roman"/>
          <w:b/>
          <w:sz w:val="24"/>
          <w:szCs w:val="24"/>
        </w:rPr>
      </w:pPr>
      <w:r w:rsidRPr="00851DCC">
        <w:rPr>
          <w:rFonts w:ascii="Times New Roman" w:hAnsi="Times New Roman" w:cs="Times New Roman"/>
          <w:b/>
          <w:sz w:val="24"/>
          <w:szCs w:val="24"/>
        </w:rPr>
        <w:t>The Message</w:t>
      </w:r>
    </w:p>
    <w:p w14:paraId="6C4927EB" w14:textId="77777777" w:rsidR="00D10444" w:rsidRPr="00D10444" w:rsidRDefault="00D10444" w:rsidP="00D10444">
      <w:pPr>
        <w:spacing w:before="100" w:beforeAutospacing="1" w:after="100" w:afterAutospacing="1"/>
        <w:rPr>
          <w:rFonts w:ascii="Times New Roman" w:eastAsia="Times New Roman" w:hAnsi="Times New Roman" w:cs="Times New Roman"/>
          <w:sz w:val="24"/>
          <w:szCs w:val="24"/>
        </w:rPr>
      </w:pPr>
      <w:r w:rsidRPr="00D10444">
        <w:rPr>
          <w:rFonts w:ascii="Times New Roman" w:eastAsia="Times New Roman" w:hAnsi="Times New Roman" w:cs="Times New Roman"/>
          <w:sz w:val="24"/>
          <w:szCs w:val="24"/>
          <w:vertAlign w:val="superscript"/>
        </w:rPr>
        <w:t>1-2 </w:t>
      </w:r>
      <w:r w:rsidRPr="00D10444">
        <w:rPr>
          <w:rFonts w:ascii="Times New Roman" w:eastAsia="Times New Roman" w:hAnsi="Times New Roman" w:cs="Times New Roman"/>
          <w:sz w:val="24"/>
          <w:szCs w:val="24"/>
        </w:rPr>
        <w:t>I look up to the mountains;</w:t>
      </w:r>
      <w:r w:rsidRPr="00D10444">
        <w:rPr>
          <w:rFonts w:ascii="Times New Roman" w:eastAsia="Times New Roman" w:hAnsi="Times New Roman" w:cs="Times New Roman"/>
          <w:sz w:val="24"/>
          <w:szCs w:val="24"/>
        </w:rPr>
        <w:br/>
        <w:t>    does my strength come from mountains?</w:t>
      </w:r>
      <w:r w:rsidRPr="00D10444">
        <w:rPr>
          <w:rFonts w:ascii="Times New Roman" w:eastAsia="Times New Roman" w:hAnsi="Times New Roman" w:cs="Times New Roman"/>
          <w:sz w:val="24"/>
          <w:szCs w:val="24"/>
        </w:rPr>
        <w:br/>
        <w:t xml:space="preserve">No, my strength comes from </w:t>
      </w:r>
      <w:r w:rsidRPr="00D10444">
        <w:rPr>
          <w:rFonts w:ascii="Times New Roman" w:eastAsia="Times New Roman" w:hAnsi="Times New Roman" w:cs="Times New Roman"/>
          <w:smallCaps/>
          <w:sz w:val="24"/>
          <w:szCs w:val="24"/>
        </w:rPr>
        <w:t>God</w:t>
      </w:r>
      <w:r w:rsidRPr="00D10444">
        <w:rPr>
          <w:rFonts w:ascii="Times New Roman" w:eastAsia="Times New Roman" w:hAnsi="Times New Roman" w:cs="Times New Roman"/>
          <w:sz w:val="24"/>
          <w:szCs w:val="24"/>
        </w:rPr>
        <w:t>,</w:t>
      </w:r>
      <w:r w:rsidRPr="00D10444">
        <w:rPr>
          <w:rFonts w:ascii="Times New Roman" w:eastAsia="Times New Roman" w:hAnsi="Times New Roman" w:cs="Times New Roman"/>
          <w:sz w:val="24"/>
          <w:szCs w:val="24"/>
        </w:rPr>
        <w:br/>
        <w:t>    who made heaven, and earth, and mountains.</w:t>
      </w:r>
    </w:p>
    <w:p w14:paraId="4D8D58FB" w14:textId="77777777" w:rsidR="00D10444" w:rsidRPr="00D10444" w:rsidRDefault="00D10444" w:rsidP="00D10444">
      <w:pPr>
        <w:spacing w:before="100" w:beforeAutospacing="1" w:after="100" w:afterAutospacing="1"/>
        <w:rPr>
          <w:rFonts w:ascii="Times New Roman" w:eastAsia="Times New Roman" w:hAnsi="Times New Roman" w:cs="Times New Roman"/>
          <w:sz w:val="24"/>
          <w:szCs w:val="24"/>
        </w:rPr>
      </w:pPr>
      <w:r w:rsidRPr="00D10444">
        <w:rPr>
          <w:rFonts w:ascii="Times New Roman" w:eastAsia="Times New Roman" w:hAnsi="Times New Roman" w:cs="Times New Roman"/>
          <w:sz w:val="24"/>
          <w:szCs w:val="24"/>
          <w:vertAlign w:val="superscript"/>
        </w:rPr>
        <w:t>3-4 </w:t>
      </w:r>
      <w:r w:rsidRPr="00D10444">
        <w:rPr>
          <w:rFonts w:ascii="Times New Roman" w:eastAsia="Times New Roman" w:hAnsi="Times New Roman" w:cs="Times New Roman"/>
          <w:sz w:val="24"/>
          <w:szCs w:val="24"/>
        </w:rPr>
        <w:t>He won’t let you stumble,</w:t>
      </w:r>
      <w:r w:rsidRPr="00D10444">
        <w:rPr>
          <w:rFonts w:ascii="Times New Roman" w:eastAsia="Times New Roman" w:hAnsi="Times New Roman" w:cs="Times New Roman"/>
          <w:sz w:val="24"/>
          <w:szCs w:val="24"/>
        </w:rPr>
        <w:br/>
        <w:t>    your Guardian God won’t fall asleep.</w:t>
      </w:r>
      <w:r w:rsidRPr="00D10444">
        <w:rPr>
          <w:rFonts w:ascii="Times New Roman" w:eastAsia="Times New Roman" w:hAnsi="Times New Roman" w:cs="Times New Roman"/>
          <w:sz w:val="24"/>
          <w:szCs w:val="24"/>
        </w:rPr>
        <w:br/>
        <w:t>Not on your life! Israel’s</w:t>
      </w:r>
      <w:r w:rsidRPr="00D10444">
        <w:rPr>
          <w:rFonts w:ascii="Times New Roman" w:eastAsia="Times New Roman" w:hAnsi="Times New Roman" w:cs="Times New Roman"/>
          <w:sz w:val="24"/>
          <w:szCs w:val="24"/>
        </w:rPr>
        <w:br/>
        <w:t>    Guardian will never doze or sleep.</w:t>
      </w:r>
    </w:p>
    <w:p w14:paraId="429B83B4" w14:textId="77777777" w:rsidR="00D10444" w:rsidRPr="00D10444" w:rsidRDefault="00D10444" w:rsidP="00D10444">
      <w:pPr>
        <w:spacing w:before="100" w:beforeAutospacing="1" w:after="100" w:afterAutospacing="1"/>
        <w:rPr>
          <w:rFonts w:ascii="Times New Roman" w:eastAsia="Times New Roman" w:hAnsi="Times New Roman" w:cs="Times New Roman"/>
          <w:sz w:val="24"/>
          <w:szCs w:val="24"/>
        </w:rPr>
      </w:pPr>
      <w:r w:rsidRPr="00D10444">
        <w:rPr>
          <w:rFonts w:ascii="Times New Roman" w:eastAsia="Times New Roman" w:hAnsi="Times New Roman" w:cs="Times New Roman"/>
          <w:sz w:val="24"/>
          <w:szCs w:val="24"/>
          <w:vertAlign w:val="superscript"/>
        </w:rPr>
        <w:t>5-6 </w:t>
      </w:r>
      <w:r w:rsidRPr="00D10444">
        <w:rPr>
          <w:rFonts w:ascii="Times New Roman" w:eastAsia="Times New Roman" w:hAnsi="Times New Roman" w:cs="Times New Roman"/>
          <w:smallCaps/>
          <w:sz w:val="24"/>
          <w:szCs w:val="24"/>
        </w:rPr>
        <w:t>God</w:t>
      </w:r>
      <w:r w:rsidRPr="00D10444">
        <w:rPr>
          <w:rFonts w:ascii="Times New Roman" w:eastAsia="Times New Roman" w:hAnsi="Times New Roman" w:cs="Times New Roman"/>
          <w:sz w:val="24"/>
          <w:szCs w:val="24"/>
        </w:rPr>
        <w:t>’s your Guardian,</w:t>
      </w:r>
      <w:r w:rsidRPr="00D10444">
        <w:rPr>
          <w:rFonts w:ascii="Times New Roman" w:eastAsia="Times New Roman" w:hAnsi="Times New Roman" w:cs="Times New Roman"/>
          <w:sz w:val="24"/>
          <w:szCs w:val="24"/>
        </w:rPr>
        <w:br/>
        <w:t>    right at your side to protect you—</w:t>
      </w:r>
      <w:r w:rsidRPr="00D10444">
        <w:rPr>
          <w:rFonts w:ascii="Times New Roman" w:eastAsia="Times New Roman" w:hAnsi="Times New Roman" w:cs="Times New Roman"/>
          <w:sz w:val="24"/>
          <w:szCs w:val="24"/>
        </w:rPr>
        <w:br/>
        <w:t>Shielding you from sunstroke,</w:t>
      </w:r>
      <w:r w:rsidRPr="00D10444">
        <w:rPr>
          <w:rFonts w:ascii="Times New Roman" w:eastAsia="Times New Roman" w:hAnsi="Times New Roman" w:cs="Times New Roman"/>
          <w:sz w:val="24"/>
          <w:szCs w:val="24"/>
        </w:rPr>
        <w:br/>
        <w:t xml:space="preserve">    sheltering you from </w:t>
      </w:r>
      <w:proofErr w:type="spellStart"/>
      <w:r w:rsidRPr="00D10444">
        <w:rPr>
          <w:rFonts w:ascii="Times New Roman" w:eastAsia="Times New Roman" w:hAnsi="Times New Roman" w:cs="Times New Roman"/>
          <w:sz w:val="24"/>
          <w:szCs w:val="24"/>
        </w:rPr>
        <w:t>moonstroke</w:t>
      </w:r>
      <w:proofErr w:type="spellEnd"/>
      <w:r w:rsidRPr="00D10444">
        <w:rPr>
          <w:rFonts w:ascii="Times New Roman" w:eastAsia="Times New Roman" w:hAnsi="Times New Roman" w:cs="Times New Roman"/>
          <w:sz w:val="24"/>
          <w:szCs w:val="24"/>
        </w:rPr>
        <w:t>.</w:t>
      </w:r>
    </w:p>
    <w:p w14:paraId="63186728" w14:textId="603A847C" w:rsidR="00D10444" w:rsidRPr="00851DCC" w:rsidRDefault="00D10444" w:rsidP="00D10444">
      <w:pPr>
        <w:spacing w:before="100" w:beforeAutospacing="1" w:after="100" w:afterAutospacing="1"/>
        <w:rPr>
          <w:rFonts w:ascii="Times New Roman" w:eastAsia="Times New Roman" w:hAnsi="Times New Roman" w:cs="Times New Roman"/>
          <w:sz w:val="24"/>
          <w:szCs w:val="24"/>
        </w:rPr>
      </w:pPr>
      <w:r w:rsidRPr="00D10444">
        <w:rPr>
          <w:rFonts w:ascii="Times New Roman" w:eastAsia="Times New Roman" w:hAnsi="Times New Roman" w:cs="Times New Roman"/>
          <w:sz w:val="24"/>
          <w:szCs w:val="24"/>
          <w:vertAlign w:val="superscript"/>
        </w:rPr>
        <w:lastRenderedPageBreak/>
        <w:t>7-8 </w:t>
      </w:r>
      <w:r w:rsidRPr="00D10444">
        <w:rPr>
          <w:rFonts w:ascii="Times New Roman" w:eastAsia="Times New Roman" w:hAnsi="Times New Roman" w:cs="Times New Roman"/>
          <w:smallCaps/>
          <w:sz w:val="24"/>
          <w:szCs w:val="24"/>
        </w:rPr>
        <w:t>God</w:t>
      </w:r>
      <w:r w:rsidRPr="00D10444">
        <w:rPr>
          <w:rFonts w:ascii="Times New Roman" w:eastAsia="Times New Roman" w:hAnsi="Times New Roman" w:cs="Times New Roman"/>
          <w:sz w:val="24"/>
          <w:szCs w:val="24"/>
        </w:rPr>
        <w:t xml:space="preserve"> guards you from every evil,</w:t>
      </w:r>
      <w:r w:rsidRPr="00D10444">
        <w:rPr>
          <w:rFonts w:ascii="Times New Roman" w:eastAsia="Times New Roman" w:hAnsi="Times New Roman" w:cs="Times New Roman"/>
          <w:sz w:val="24"/>
          <w:szCs w:val="24"/>
        </w:rPr>
        <w:br/>
        <w:t>    he guards your very life.</w:t>
      </w:r>
      <w:r w:rsidRPr="00D10444">
        <w:rPr>
          <w:rFonts w:ascii="Times New Roman" w:eastAsia="Times New Roman" w:hAnsi="Times New Roman" w:cs="Times New Roman"/>
          <w:sz w:val="24"/>
          <w:szCs w:val="24"/>
        </w:rPr>
        <w:br/>
        <w:t>He guards you when you leave and when you return,</w:t>
      </w:r>
      <w:r w:rsidRPr="00D10444">
        <w:rPr>
          <w:rFonts w:ascii="Times New Roman" w:eastAsia="Times New Roman" w:hAnsi="Times New Roman" w:cs="Times New Roman"/>
          <w:sz w:val="24"/>
          <w:szCs w:val="24"/>
        </w:rPr>
        <w:br/>
        <w:t>    he guards you now, he guards you always.</w:t>
      </w:r>
    </w:p>
    <w:p w14:paraId="3FF967D5" w14:textId="5E11279A" w:rsidR="00D10444" w:rsidRPr="00851DCC" w:rsidRDefault="00D10444" w:rsidP="00D10444">
      <w:pPr>
        <w:spacing w:before="100" w:beforeAutospacing="1" w:after="100" w:afterAutospacing="1"/>
        <w:rPr>
          <w:rFonts w:ascii="Times New Roman" w:eastAsia="Times New Roman" w:hAnsi="Times New Roman" w:cs="Times New Roman"/>
          <w:sz w:val="24"/>
          <w:szCs w:val="24"/>
        </w:rPr>
      </w:pPr>
    </w:p>
    <w:p w14:paraId="532914E3" w14:textId="6E9CF9B1" w:rsidR="00D10444" w:rsidRPr="00851DCC" w:rsidRDefault="00D10444" w:rsidP="00D10444">
      <w:pPr>
        <w:spacing w:before="100" w:beforeAutospacing="1" w:after="100" w:afterAutospacing="1"/>
        <w:rPr>
          <w:rFonts w:ascii="Times New Roman" w:eastAsia="Times New Roman" w:hAnsi="Times New Roman" w:cs="Times New Roman"/>
          <w:b/>
          <w:sz w:val="24"/>
          <w:szCs w:val="24"/>
        </w:rPr>
      </w:pPr>
      <w:r w:rsidRPr="00851DCC">
        <w:rPr>
          <w:rFonts w:ascii="Times New Roman" w:eastAsia="Times New Roman" w:hAnsi="Times New Roman" w:cs="Times New Roman"/>
          <w:b/>
          <w:sz w:val="24"/>
          <w:szCs w:val="24"/>
        </w:rPr>
        <w:t>Opening to You: Zen Inspired Translation</w:t>
      </w:r>
    </w:p>
    <w:p w14:paraId="1723EED8" w14:textId="58F34ED5" w:rsidR="00D10444" w:rsidRPr="00851DCC" w:rsidRDefault="00D10444" w:rsidP="00D10444">
      <w:pPr>
        <w:rPr>
          <w:rFonts w:ascii="Times New Roman" w:hAnsi="Times New Roman" w:cs="Times New Roman"/>
          <w:sz w:val="24"/>
          <w:szCs w:val="24"/>
        </w:rPr>
      </w:pPr>
      <w:r w:rsidRPr="00851DCC">
        <w:rPr>
          <w:rFonts w:ascii="Times New Roman" w:hAnsi="Times New Roman" w:cs="Times New Roman"/>
          <w:sz w:val="24"/>
          <w:szCs w:val="24"/>
        </w:rPr>
        <w:t xml:space="preserve">I lift my eyes to the mountain peak – </w:t>
      </w:r>
    </w:p>
    <w:p w14:paraId="087FDD46" w14:textId="5AF87CB0" w:rsidR="00D10444" w:rsidRPr="00851DCC" w:rsidRDefault="00D10444" w:rsidP="00D10444">
      <w:pPr>
        <w:rPr>
          <w:rFonts w:ascii="Times New Roman" w:hAnsi="Times New Roman" w:cs="Times New Roman"/>
          <w:sz w:val="24"/>
          <w:szCs w:val="24"/>
        </w:rPr>
      </w:pPr>
      <w:r w:rsidRPr="00851DCC">
        <w:rPr>
          <w:rFonts w:ascii="Times New Roman" w:hAnsi="Times New Roman" w:cs="Times New Roman"/>
          <w:sz w:val="24"/>
          <w:szCs w:val="24"/>
        </w:rPr>
        <w:t>Where does my help come from?</w:t>
      </w:r>
    </w:p>
    <w:p w14:paraId="09D446AE" w14:textId="7D857047" w:rsidR="00D10444" w:rsidRPr="00851DCC" w:rsidRDefault="00D10444" w:rsidP="00D10444">
      <w:pPr>
        <w:rPr>
          <w:rFonts w:ascii="Times New Roman" w:hAnsi="Times New Roman" w:cs="Times New Roman"/>
          <w:sz w:val="24"/>
          <w:szCs w:val="24"/>
        </w:rPr>
      </w:pPr>
      <w:r w:rsidRPr="00851DCC">
        <w:rPr>
          <w:rFonts w:ascii="Times New Roman" w:hAnsi="Times New Roman" w:cs="Times New Roman"/>
          <w:sz w:val="24"/>
          <w:szCs w:val="24"/>
        </w:rPr>
        <w:t>It comes from you</w:t>
      </w:r>
    </w:p>
    <w:p w14:paraId="03315520" w14:textId="19466503" w:rsidR="00D10444" w:rsidRPr="00851DCC" w:rsidRDefault="00D10444" w:rsidP="00D10444">
      <w:pPr>
        <w:rPr>
          <w:rFonts w:ascii="Times New Roman" w:hAnsi="Times New Roman" w:cs="Times New Roman"/>
          <w:sz w:val="24"/>
          <w:szCs w:val="24"/>
        </w:rPr>
      </w:pPr>
      <w:r w:rsidRPr="00851DCC">
        <w:rPr>
          <w:rFonts w:ascii="Times New Roman" w:hAnsi="Times New Roman" w:cs="Times New Roman"/>
          <w:sz w:val="24"/>
          <w:szCs w:val="24"/>
        </w:rPr>
        <w:t>Maker of heaven and earth</w:t>
      </w:r>
    </w:p>
    <w:p w14:paraId="3C9DD34C" w14:textId="38093663" w:rsidR="00D10444" w:rsidRPr="00851DCC" w:rsidRDefault="00D10444" w:rsidP="00D10444">
      <w:pPr>
        <w:rPr>
          <w:rFonts w:ascii="Times New Roman" w:hAnsi="Times New Roman" w:cs="Times New Roman"/>
          <w:sz w:val="24"/>
          <w:szCs w:val="24"/>
        </w:rPr>
      </w:pPr>
      <w:r w:rsidRPr="00851DCC">
        <w:rPr>
          <w:rFonts w:ascii="Times New Roman" w:hAnsi="Times New Roman" w:cs="Times New Roman"/>
          <w:sz w:val="24"/>
          <w:szCs w:val="24"/>
        </w:rPr>
        <w:t xml:space="preserve">Who holds my foot firm on the path </w:t>
      </w:r>
      <w:proofErr w:type="gramStart"/>
      <w:r w:rsidRPr="00851DCC">
        <w:rPr>
          <w:rFonts w:ascii="Times New Roman" w:hAnsi="Times New Roman" w:cs="Times New Roman"/>
          <w:sz w:val="24"/>
          <w:szCs w:val="24"/>
        </w:rPr>
        <w:t>up</w:t>
      </w:r>
      <w:proofErr w:type="gramEnd"/>
    </w:p>
    <w:p w14:paraId="54783E38" w14:textId="15A57657" w:rsidR="00D10444" w:rsidRPr="00851DCC" w:rsidRDefault="00D10444" w:rsidP="00D10444">
      <w:pPr>
        <w:rPr>
          <w:rFonts w:ascii="Times New Roman" w:hAnsi="Times New Roman" w:cs="Times New Roman"/>
          <w:sz w:val="24"/>
          <w:szCs w:val="24"/>
        </w:rPr>
      </w:pPr>
      <w:r w:rsidRPr="00851DCC">
        <w:rPr>
          <w:rFonts w:ascii="Times New Roman" w:hAnsi="Times New Roman" w:cs="Times New Roman"/>
          <w:sz w:val="24"/>
          <w:szCs w:val="24"/>
        </w:rPr>
        <w:t>Who’s constantly present</w:t>
      </w:r>
    </w:p>
    <w:p w14:paraId="07B9B1A3" w14:textId="6FA86238" w:rsidR="00D10444" w:rsidRPr="00851DCC" w:rsidRDefault="00D10444" w:rsidP="00D10444">
      <w:pPr>
        <w:rPr>
          <w:rFonts w:ascii="Times New Roman" w:hAnsi="Times New Roman" w:cs="Times New Roman"/>
          <w:sz w:val="24"/>
          <w:szCs w:val="24"/>
        </w:rPr>
      </w:pPr>
      <w:r w:rsidRPr="00851DCC">
        <w:rPr>
          <w:rFonts w:ascii="Times New Roman" w:hAnsi="Times New Roman" w:cs="Times New Roman"/>
          <w:sz w:val="24"/>
          <w:szCs w:val="24"/>
        </w:rPr>
        <w:t>Everywhere aware</w:t>
      </w:r>
    </w:p>
    <w:p w14:paraId="29CCF269" w14:textId="367C678F" w:rsidR="00D10444" w:rsidRPr="00851DCC" w:rsidRDefault="00D10444" w:rsidP="00D10444">
      <w:pPr>
        <w:rPr>
          <w:rFonts w:ascii="Times New Roman" w:hAnsi="Times New Roman" w:cs="Times New Roman"/>
          <w:sz w:val="24"/>
          <w:szCs w:val="24"/>
        </w:rPr>
      </w:pPr>
    </w:p>
    <w:p w14:paraId="5D9DA261" w14:textId="01AF3C26" w:rsidR="00D10444" w:rsidRPr="00851DCC" w:rsidRDefault="00D10444" w:rsidP="00D10444">
      <w:pPr>
        <w:rPr>
          <w:rFonts w:ascii="Times New Roman" w:hAnsi="Times New Roman" w:cs="Times New Roman"/>
          <w:sz w:val="24"/>
          <w:szCs w:val="24"/>
        </w:rPr>
      </w:pPr>
      <w:r w:rsidRPr="00851DCC">
        <w:rPr>
          <w:rFonts w:ascii="Times New Roman" w:hAnsi="Times New Roman" w:cs="Times New Roman"/>
          <w:sz w:val="24"/>
          <w:szCs w:val="24"/>
        </w:rPr>
        <w:t>Look!</w:t>
      </w:r>
    </w:p>
    <w:p w14:paraId="3AA33FD1" w14:textId="1A4628DE" w:rsidR="00D10444" w:rsidRPr="00851DCC" w:rsidRDefault="00D10444" w:rsidP="00D10444">
      <w:pPr>
        <w:rPr>
          <w:rFonts w:ascii="Times New Roman" w:hAnsi="Times New Roman" w:cs="Times New Roman"/>
          <w:sz w:val="24"/>
          <w:szCs w:val="24"/>
        </w:rPr>
      </w:pPr>
      <w:r w:rsidRPr="00851DCC">
        <w:rPr>
          <w:rFonts w:ascii="Times New Roman" w:hAnsi="Times New Roman" w:cs="Times New Roman"/>
          <w:sz w:val="24"/>
          <w:szCs w:val="24"/>
        </w:rPr>
        <w:t>With you there’s no obscurity</w:t>
      </w:r>
    </w:p>
    <w:p w14:paraId="109A999A" w14:textId="0C78DC34" w:rsidR="00D10444" w:rsidRPr="00851DCC" w:rsidRDefault="00D10444" w:rsidP="00D10444">
      <w:pPr>
        <w:rPr>
          <w:rFonts w:ascii="Times New Roman" w:hAnsi="Times New Roman" w:cs="Times New Roman"/>
          <w:sz w:val="24"/>
          <w:szCs w:val="24"/>
        </w:rPr>
      </w:pPr>
      <w:r w:rsidRPr="00851DCC">
        <w:rPr>
          <w:rFonts w:ascii="Times New Roman" w:hAnsi="Times New Roman" w:cs="Times New Roman"/>
          <w:sz w:val="24"/>
          <w:szCs w:val="24"/>
        </w:rPr>
        <w:t>Nothing is dim, asleep, inert</w:t>
      </w:r>
    </w:p>
    <w:p w14:paraId="13A473F6" w14:textId="64133BE4" w:rsidR="00D10444" w:rsidRPr="00851DCC" w:rsidRDefault="00D10444" w:rsidP="00D10444">
      <w:pPr>
        <w:rPr>
          <w:rFonts w:ascii="Times New Roman" w:hAnsi="Times New Roman" w:cs="Times New Roman"/>
          <w:sz w:val="24"/>
          <w:szCs w:val="24"/>
        </w:rPr>
      </w:pPr>
      <w:r w:rsidRPr="00851DCC">
        <w:rPr>
          <w:rFonts w:ascii="Times New Roman" w:hAnsi="Times New Roman" w:cs="Times New Roman"/>
          <w:sz w:val="24"/>
          <w:szCs w:val="24"/>
        </w:rPr>
        <w:t>To those who question and struggle</w:t>
      </w:r>
    </w:p>
    <w:p w14:paraId="50ED76AA" w14:textId="1AB175EF" w:rsidR="00D10444" w:rsidRPr="00851DCC" w:rsidRDefault="00D10444" w:rsidP="00D10444">
      <w:pPr>
        <w:rPr>
          <w:rFonts w:ascii="Times New Roman" w:hAnsi="Times New Roman" w:cs="Times New Roman"/>
          <w:sz w:val="24"/>
          <w:szCs w:val="24"/>
        </w:rPr>
      </w:pPr>
      <w:r w:rsidRPr="00851DCC">
        <w:rPr>
          <w:rFonts w:ascii="Times New Roman" w:hAnsi="Times New Roman" w:cs="Times New Roman"/>
          <w:sz w:val="24"/>
          <w:szCs w:val="24"/>
        </w:rPr>
        <w:t>You respond, keep hold, give cover</w:t>
      </w:r>
    </w:p>
    <w:p w14:paraId="25062093" w14:textId="0F3FF97B" w:rsidR="00D10444" w:rsidRPr="00851DCC" w:rsidRDefault="00D10444" w:rsidP="00D10444">
      <w:pPr>
        <w:rPr>
          <w:rFonts w:ascii="Times New Roman" w:hAnsi="Times New Roman" w:cs="Times New Roman"/>
          <w:sz w:val="24"/>
          <w:szCs w:val="24"/>
        </w:rPr>
      </w:pPr>
      <w:r w:rsidRPr="00851DCC">
        <w:rPr>
          <w:rFonts w:ascii="Times New Roman" w:hAnsi="Times New Roman" w:cs="Times New Roman"/>
          <w:sz w:val="24"/>
          <w:szCs w:val="24"/>
        </w:rPr>
        <w:t>So that by day the sun won’t burn</w:t>
      </w:r>
    </w:p>
    <w:p w14:paraId="24529643" w14:textId="680E684B" w:rsidR="00D10444" w:rsidRPr="00851DCC" w:rsidRDefault="00D10444" w:rsidP="00D10444">
      <w:pPr>
        <w:rPr>
          <w:rFonts w:ascii="Times New Roman" w:hAnsi="Times New Roman" w:cs="Times New Roman"/>
          <w:sz w:val="24"/>
          <w:szCs w:val="24"/>
        </w:rPr>
      </w:pPr>
      <w:r w:rsidRPr="00851DCC">
        <w:rPr>
          <w:rFonts w:ascii="Times New Roman" w:hAnsi="Times New Roman" w:cs="Times New Roman"/>
          <w:sz w:val="24"/>
          <w:szCs w:val="24"/>
        </w:rPr>
        <w:t xml:space="preserve">Nor by night the moon </w:t>
      </w:r>
      <w:proofErr w:type="gramStart"/>
      <w:r w:rsidRPr="00851DCC">
        <w:rPr>
          <w:rFonts w:ascii="Times New Roman" w:hAnsi="Times New Roman" w:cs="Times New Roman"/>
          <w:sz w:val="24"/>
          <w:szCs w:val="24"/>
        </w:rPr>
        <w:t>mesmerize</w:t>
      </w:r>
      <w:proofErr w:type="gramEnd"/>
    </w:p>
    <w:p w14:paraId="0BC3E635" w14:textId="75633460" w:rsidR="00D10444" w:rsidRPr="00851DCC" w:rsidRDefault="00D10444" w:rsidP="00D10444">
      <w:pPr>
        <w:rPr>
          <w:rFonts w:ascii="Times New Roman" w:hAnsi="Times New Roman" w:cs="Times New Roman"/>
          <w:sz w:val="24"/>
          <w:szCs w:val="24"/>
        </w:rPr>
      </w:pPr>
    </w:p>
    <w:p w14:paraId="79DD3EC2" w14:textId="1940D72C" w:rsidR="00D10444" w:rsidRPr="00851DCC" w:rsidRDefault="00D10444" w:rsidP="00D10444">
      <w:pPr>
        <w:rPr>
          <w:rFonts w:ascii="Times New Roman" w:hAnsi="Times New Roman" w:cs="Times New Roman"/>
          <w:sz w:val="24"/>
          <w:szCs w:val="24"/>
        </w:rPr>
      </w:pPr>
      <w:r w:rsidRPr="00851DCC">
        <w:rPr>
          <w:rFonts w:ascii="Times New Roman" w:hAnsi="Times New Roman" w:cs="Times New Roman"/>
          <w:sz w:val="24"/>
          <w:szCs w:val="24"/>
        </w:rPr>
        <w:t>You guard against evil</w:t>
      </w:r>
    </w:p>
    <w:p w14:paraId="678B6AA7" w14:textId="447D89B5" w:rsidR="00D10444" w:rsidRPr="00851DCC" w:rsidRDefault="00D10444" w:rsidP="00D10444">
      <w:pPr>
        <w:rPr>
          <w:rFonts w:ascii="Times New Roman" w:hAnsi="Times New Roman" w:cs="Times New Roman"/>
          <w:sz w:val="24"/>
          <w:szCs w:val="24"/>
        </w:rPr>
      </w:pPr>
      <w:r w:rsidRPr="00851DCC">
        <w:rPr>
          <w:rFonts w:ascii="Times New Roman" w:hAnsi="Times New Roman" w:cs="Times New Roman"/>
          <w:sz w:val="24"/>
          <w:szCs w:val="24"/>
        </w:rPr>
        <w:t>Enfold and reveal the soul</w:t>
      </w:r>
    </w:p>
    <w:p w14:paraId="1F18CDA8" w14:textId="159664E6" w:rsidR="00D10444" w:rsidRPr="00851DCC" w:rsidRDefault="00D10444" w:rsidP="00D10444">
      <w:pPr>
        <w:rPr>
          <w:rFonts w:ascii="Times New Roman" w:hAnsi="Times New Roman" w:cs="Times New Roman"/>
          <w:sz w:val="24"/>
          <w:szCs w:val="24"/>
        </w:rPr>
      </w:pPr>
    </w:p>
    <w:p w14:paraId="45A98E3E" w14:textId="4BE8ACF9" w:rsidR="00D10444" w:rsidRPr="00851DCC" w:rsidRDefault="00D10444" w:rsidP="00D10444">
      <w:pPr>
        <w:rPr>
          <w:rFonts w:ascii="Times New Roman" w:hAnsi="Times New Roman" w:cs="Times New Roman"/>
          <w:sz w:val="24"/>
          <w:szCs w:val="24"/>
        </w:rPr>
      </w:pPr>
      <w:r w:rsidRPr="00851DCC">
        <w:rPr>
          <w:rFonts w:ascii="Times New Roman" w:hAnsi="Times New Roman" w:cs="Times New Roman"/>
          <w:sz w:val="24"/>
          <w:szCs w:val="24"/>
        </w:rPr>
        <w:t>Guard my arrival</w:t>
      </w:r>
    </w:p>
    <w:p w14:paraId="38409703" w14:textId="4CF3E48B" w:rsidR="00D10444" w:rsidRPr="00851DCC" w:rsidRDefault="00D10444" w:rsidP="00D10444">
      <w:pPr>
        <w:rPr>
          <w:rFonts w:ascii="Times New Roman" w:hAnsi="Times New Roman" w:cs="Times New Roman"/>
          <w:sz w:val="24"/>
          <w:szCs w:val="24"/>
        </w:rPr>
      </w:pPr>
      <w:r w:rsidRPr="00851DCC">
        <w:rPr>
          <w:rFonts w:ascii="Times New Roman" w:hAnsi="Times New Roman" w:cs="Times New Roman"/>
          <w:sz w:val="24"/>
          <w:szCs w:val="24"/>
        </w:rPr>
        <w:t xml:space="preserve">Secure my departure – </w:t>
      </w:r>
    </w:p>
    <w:p w14:paraId="2B557FF8" w14:textId="6BD585CF" w:rsidR="00D10444" w:rsidRPr="00851DCC" w:rsidRDefault="00D10444" w:rsidP="00D10444">
      <w:pPr>
        <w:rPr>
          <w:rFonts w:ascii="Times New Roman" w:hAnsi="Times New Roman" w:cs="Times New Roman"/>
          <w:sz w:val="24"/>
          <w:szCs w:val="24"/>
        </w:rPr>
      </w:pPr>
      <w:r w:rsidRPr="00851DCC">
        <w:rPr>
          <w:rFonts w:ascii="Times New Roman" w:hAnsi="Times New Roman" w:cs="Times New Roman"/>
          <w:sz w:val="24"/>
          <w:szCs w:val="24"/>
        </w:rPr>
        <w:t>Now:</w:t>
      </w:r>
    </w:p>
    <w:p w14:paraId="797B4577" w14:textId="0924DC65" w:rsidR="00D10444" w:rsidRPr="00851DCC" w:rsidRDefault="00D10444" w:rsidP="00D10444">
      <w:pPr>
        <w:rPr>
          <w:rFonts w:ascii="Times New Roman" w:hAnsi="Times New Roman" w:cs="Times New Roman"/>
          <w:sz w:val="24"/>
          <w:szCs w:val="24"/>
        </w:rPr>
      </w:pPr>
    </w:p>
    <w:p w14:paraId="6627D366" w14:textId="30500153" w:rsidR="00D10444" w:rsidRPr="00851DCC" w:rsidRDefault="00D10444" w:rsidP="00D10444">
      <w:pPr>
        <w:rPr>
          <w:rFonts w:ascii="Times New Roman" w:hAnsi="Times New Roman" w:cs="Times New Roman"/>
          <w:sz w:val="24"/>
          <w:szCs w:val="24"/>
        </w:rPr>
      </w:pPr>
      <w:r w:rsidRPr="00851DCC">
        <w:rPr>
          <w:rFonts w:ascii="Times New Roman" w:hAnsi="Times New Roman" w:cs="Times New Roman"/>
          <w:sz w:val="24"/>
          <w:szCs w:val="24"/>
        </w:rPr>
        <w:t>Always</w:t>
      </w:r>
    </w:p>
    <w:p w14:paraId="084F9CCE" w14:textId="713F4188" w:rsidR="00FE695A" w:rsidRPr="00851DCC" w:rsidRDefault="00FE695A" w:rsidP="00D10444">
      <w:pPr>
        <w:rPr>
          <w:rFonts w:ascii="Times New Roman" w:hAnsi="Times New Roman" w:cs="Times New Roman"/>
          <w:sz w:val="24"/>
          <w:szCs w:val="24"/>
        </w:rPr>
      </w:pPr>
    </w:p>
    <w:p w14:paraId="05015310" w14:textId="5E082E75" w:rsidR="00FE695A" w:rsidRPr="00851DCC" w:rsidRDefault="00FE695A" w:rsidP="00851DCC">
      <w:pPr>
        <w:pStyle w:val="LS2ndHeading"/>
        <w:jc w:val="left"/>
      </w:pPr>
      <w:bookmarkStart w:id="4" w:name="_Toc1056393"/>
      <w:r w:rsidRPr="00851DCC">
        <w:t xml:space="preserve">Commentary on </w:t>
      </w:r>
      <w:r w:rsidRPr="00851DCC">
        <w:t>Psalm 121</w:t>
      </w:r>
      <w:bookmarkEnd w:id="4"/>
    </w:p>
    <w:p w14:paraId="1EDC4BC1" w14:textId="77777777" w:rsidR="00FE695A" w:rsidRPr="00851DCC" w:rsidRDefault="00FE695A" w:rsidP="00FE695A">
      <w:pPr>
        <w:spacing w:line="480" w:lineRule="auto"/>
        <w:ind w:firstLine="720"/>
        <w:rPr>
          <w:rFonts w:ascii="Times New Roman" w:hAnsi="Times New Roman" w:cs="Times New Roman"/>
          <w:sz w:val="24"/>
          <w:szCs w:val="24"/>
        </w:rPr>
      </w:pPr>
      <w:r w:rsidRPr="00851DCC">
        <w:rPr>
          <w:rFonts w:ascii="Times New Roman" w:hAnsi="Times New Roman" w:cs="Times New Roman"/>
          <w:sz w:val="24"/>
          <w:szCs w:val="24"/>
        </w:rPr>
        <w:t xml:space="preserve">Psalm 121 is one of a collection of fifteen psalms known as the Psalms of Ascent. These psalms are named as such because they were “most likely sung by pilgrims as they made their way to Jerusalem to celebrate a number of annual religious festivals, including Passover, the </w:t>
      </w:r>
      <w:r w:rsidRPr="00851DCC">
        <w:rPr>
          <w:rFonts w:ascii="Times New Roman" w:hAnsi="Times New Roman" w:cs="Times New Roman"/>
          <w:sz w:val="24"/>
          <w:szCs w:val="24"/>
        </w:rPr>
        <w:lastRenderedPageBreak/>
        <w:t>Feast of Weeks, and the Feast of Tabernacles.”</w:t>
      </w:r>
      <w:r w:rsidRPr="00851DCC">
        <w:rPr>
          <w:rStyle w:val="FootnoteReference"/>
          <w:rFonts w:ascii="Times New Roman" w:hAnsi="Times New Roman" w:cs="Times New Roman"/>
          <w:sz w:val="24"/>
          <w:szCs w:val="24"/>
        </w:rPr>
        <w:footnoteReference w:id="14"/>
      </w:r>
      <w:r w:rsidRPr="00851DCC">
        <w:rPr>
          <w:rFonts w:ascii="Times New Roman" w:hAnsi="Times New Roman" w:cs="Times New Roman"/>
          <w:sz w:val="24"/>
          <w:szCs w:val="24"/>
        </w:rPr>
        <w:t xml:space="preserve"> Worshippers would have traveled from some distance to attend these festivals. On their way, they might have recited these poems in preparation for their arrival in Jerusalem. The root of the word “ascents” comes from a word meaning to “go up.”</w:t>
      </w:r>
      <w:r w:rsidRPr="00851DCC">
        <w:rPr>
          <w:rStyle w:val="FootnoteReference"/>
          <w:rFonts w:ascii="Times New Roman" w:hAnsi="Times New Roman" w:cs="Times New Roman"/>
          <w:sz w:val="24"/>
          <w:szCs w:val="24"/>
        </w:rPr>
        <w:footnoteReference w:id="15"/>
      </w:r>
      <w:r w:rsidRPr="00851DCC">
        <w:rPr>
          <w:rFonts w:ascii="Times New Roman" w:hAnsi="Times New Roman" w:cs="Times New Roman"/>
          <w:sz w:val="24"/>
          <w:szCs w:val="24"/>
        </w:rPr>
        <w:t xml:space="preserve"> Since Jerusalem was on a hill, the pilgrim would, ultimately, “go up” to Jerusalem. “I lift up my eyes to the hills,” begins the psalmist. One might imagine this set of Psalms, therefore, serving as travel songs as pilgrims moved toward their holy destination high atop a hill. Even today, high places are considered places of security. Upon hills, one is safe from floods and approaching waters. From high places, one can more easily detect danger and is not caught off-guard by an approaching enemy. Jerusalem, then, is a place of safety and security toward which the pilgrim travels.  In addition to </w:t>
      </w:r>
      <w:proofErr w:type="gramStart"/>
      <w:r w:rsidRPr="00851DCC">
        <w:rPr>
          <w:rFonts w:ascii="Times New Roman" w:hAnsi="Times New Roman" w:cs="Times New Roman"/>
          <w:sz w:val="24"/>
          <w:szCs w:val="24"/>
        </w:rPr>
        <w:t>being</w:t>
      </w:r>
      <w:proofErr w:type="gramEnd"/>
      <w:r w:rsidRPr="00851DCC">
        <w:rPr>
          <w:rFonts w:ascii="Times New Roman" w:hAnsi="Times New Roman" w:cs="Times New Roman"/>
          <w:sz w:val="24"/>
          <w:szCs w:val="24"/>
        </w:rPr>
        <w:t xml:space="preserve"> a part of the Psalms of Ascent, Psalm 121 is also categorized as an individual hymn of thanksgiving. Pervasive in the Psalm is the theme of being guarded – of being protected. According to </w:t>
      </w:r>
      <w:proofErr w:type="spellStart"/>
      <w:r w:rsidRPr="00851DCC">
        <w:rPr>
          <w:rFonts w:ascii="Times New Roman" w:hAnsi="Times New Roman" w:cs="Times New Roman"/>
          <w:sz w:val="24"/>
          <w:szCs w:val="24"/>
        </w:rPr>
        <w:t>DeClaisse</w:t>
      </w:r>
      <w:proofErr w:type="spellEnd"/>
      <w:r w:rsidRPr="00851DCC">
        <w:rPr>
          <w:rFonts w:ascii="Times New Roman" w:hAnsi="Times New Roman" w:cs="Times New Roman"/>
          <w:sz w:val="24"/>
          <w:szCs w:val="24"/>
        </w:rPr>
        <w:t xml:space="preserve">-Walford, “the word </w:t>
      </w:r>
      <w:r w:rsidRPr="00851DCC">
        <w:rPr>
          <w:rFonts w:ascii="Times New Roman" w:hAnsi="Times New Roman" w:cs="Times New Roman"/>
          <w:i/>
          <w:sz w:val="24"/>
          <w:szCs w:val="24"/>
        </w:rPr>
        <w:t>guard</w:t>
      </w:r>
      <w:r w:rsidRPr="00851DCC">
        <w:rPr>
          <w:rFonts w:ascii="Times New Roman" w:hAnsi="Times New Roman" w:cs="Times New Roman"/>
          <w:sz w:val="24"/>
          <w:szCs w:val="24"/>
        </w:rPr>
        <w:t xml:space="preserve"> occurs six times in the eight verses of Psalms 121 and thus can be considered something of a theme for the psalm.”</w:t>
      </w:r>
      <w:r w:rsidRPr="00851DCC">
        <w:rPr>
          <w:rStyle w:val="FootnoteReference"/>
          <w:rFonts w:ascii="Times New Roman" w:hAnsi="Times New Roman" w:cs="Times New Roman"/>
          <w:sz w:val="24"/>
          <w:szCs w:val="24"/>
        </w:rPr>
        <w:footnoteReference w:id="16"/>
      </w:r>
    </w:p>
    <w:p w14:paraId="0452F4C6" w14:textId="77777777" w:rsidR="00FE695A" w:rsidRPr="00851DCC" w:rsidRDefault="00FE695A" w:rsidP="00FE695A">
      <w:pPr>
        <w:spacing w:line="480" w:lineRule="auto"/>
        <w:ind w:firstLine="720"/>
        <w:rPr>
          <w:rFonts w:ascii="Times New Roman" w:hAnsi="Times New Roman" w:cs="Times New Roman"/>
          <w:sz w:val="24"/>
          <w:szCs w:val="24"/>
        </w:rPr>
      </w:pPr>
      <w:r w:rsidRPr="00851DCC">
        <w:rPr>
          <w:rFonts w:ascii="Times New Roman" w:hAnsi="Times New Roman" w:cs="Times New Roman"/>
          <w:sz w:val="24"/>
          <w:szCs w:val="24"/>
        </w:rPr>
        <w:t>Worthy of note in this psalm is the idea that God, at all time and in all places, will protect the psalmist.  During the day and during the night, the Lord offers protection. Anyone who has traveled in Israel will know the value of shade. The sun is hot and intense. Heat stroke is a very real possibility. Yet God protects the pilgrim from the dangers of the sun. In many cultures, the light of the moon was believed to be a cause of madness and therefore posed a threat.</w:t>
      </w:r>
      <w:r w:rsidRPr="00851DCC">
        <w:rPr>
          <w:rStyle w:val="FootnoteReference"/>
          <w:rFonts w:ascii="Times New Roman" w:hAnsi="Times New Roman" w:cs="Times New Roman"/>
          <w:sz w:val="24"/>
          <w:szCs w:val="24"/>
        </w:rPr>
        <w:footnoteReference w:id="17"/>
      </w:r>
      <w:r w:rsidRPr="00851DCC">
        <w:rPr>
          <w:rFonts w:ascii="Times New Roman" w:hAnsi="Times New Roman" w:cs="Times New Roman"/>
          <w:sz w:val="24"/>
          <w:szCs w:val="24"/>
        </w:rPr>
        <w:t xml:space="preserve"> But the </w:t>
      </w:r>
      <w:r w:rsidRPr="00851DCC">
        <w:rPr>
          <w:rFonts w:ascii="Times New Roman" w:hAnsi="Times New Roman" w:cs="Times New Roman"/>
          <w:sz w:val="24"/>
          <w:szCs w:val="24"/>
        </w:rPr>
        <w:lastRenderedPageBreak/>
        <w:t xml:space="preserve">Lord does not fall asleep and therefore keeps watch as these pilgrims move toward their destination.  </w:t>
      </w:r>
    </w:p>
    <w:p w14:paraId="7D84F23E" w14:textId="77777777" w:rsidR="00FE695A" w:rsidRPr="00851DCC" w:rsidRDefault="00FE695A" w:rsidP="00FE695A">
      <w:pPr>
        <w:spacing w:line="480" w:lineRule="auto"/>
        <w:ind w:firstLine="720"/>
        <w:rPr>
          <w:rFonts w:ascii="Times New Roman" w:hAnsi="Times New Roman" w:cs="Times New Roman"/>
          <w:sz w:val="24"/>
          <w:szCs w:val="24"/>
        </w:rPr>
      </w:pPr>
      <w:r w:rsidRPr="00851DCC">
        <w:rPr>
          <w:rFonts w:ascii="Times New Roman" w:hAnsi="Times New Roman" w:cs="Times New Roman"/>
          <w:sz w:val="24"/>
          <w:szCs w:val="24"/>
        </w:rPr>
        <w:t>Psalm 121 asks the reader to imagine from where else security and help might come. It can come from no other place but “from the Lord, the maker of heaven and earth.”</w:t>
      </w:r>
      <w:r w:rsidRPr="00851DCC">
        <w:rPr>
          <w:rStyle w:val="FootnoteReference"/>
          <w:rFonts w:ascii="Times New Roman" w:hAnsi="Times New Roman" w:cs="Times New Roman"/>
          <w:sz w:val="24"/>
          <w:szCs w:val="24"/>
        </w:rPr>
        <w:footnoteReference w:id="18"/>
      </w:r>
      <w:r w:rsidRPr="00851DCC">
        <w:rPr>
          <w:rFonts w:ascii="Times New Roman" w:hAnsi="Times New Roman" w:cs="Times New Roman"/>
          <w:sz w:val="24"/>
          <w:szCs w:val="24"/>
        </w:rPr>
        <w:t xml:space="preserve"> The one who has watched over Israel still unfailingly does so. This Lord is not asleep, but attentive and awake to the pilgrim’s desire to be close to the heartbeat of God – the Temple. There is not one action over which the Lord does not watch. The psalmist is certain that, as she travels, the Lord is observant, watching over her “going out and her coming in.” The pilgrim in Psalm 121 is travelling in the assurance of a watchful and present and protective God. At least in this moment, she is certain of who she is and where she is going. The journey toward worship and the accompanying psalm serve to remind her of her identity as a beloved child of God. </w:t>
      </w:r>
    </w:p>
    <w:p w14:paraId="704E3C11" w14:textId="77777777" w:rsidR="00FE695A" w:rsidRPr="00851DCC" w:rsidRDefault="00FE695A" w:rsidP="00FE695A">
      <w:pPr>
        <w:spacing w:line="480" w:lineRule="auto"/>
        <w:ind w:firstLine="720"/>
        <w:rPr>
          <w:rFonts w:ascii="Times New Roman" w:hAnsi="Times New Roman" w:cs="Times New Roman"/>
          <w:sz w:val="24"/>
          <w:szCs w:val="24"/>
        </w:rPr>
      </w:pPr>
      <w:r w:rsidRPr="00851DCC">
        <w:rPr>
          <w:rFonts w:ascii="Times New Roman" w:hAnsi="Times New Roman" w:cs="Times New Roman"/>
          <w:sz w:val="24"/>
          <w:szCs w:val="24"/>
        </w:rPr>
        <w:t>The themes of security and identity, then, land Psalm 121 safely in the category of psalms of orientation. These pilgrimages to the holy land of Jerusalem and the ancestral house of worship would have reminded these pilgrims of their ancient story and lineage as God’s chosen people. The pilgrimages to these festivals would have reinforced connections to kin and to stories of salvations and rescue. To travel to Jerusalem would be to find “home base.” Like any journey home, these pilgrims would be reconnected with who they were and how they came to be. The journeys toward the Temple would reacquaint the pilgrims with their spiritual and ancestral DNA. The Psalms of Ascent would serve as their travel companions and spiritual roadmaps.</w:t>
      </w:r>
    </w:p>
    <w:p w14:paraId="046348A6" w14:textId="77777777" w:rsidR="00FE695A" w:rsidRPr="00851DCC" w:rsidRDefault="00FE695A" w:rsidP="00FE695A">
      <w:pPr>
        <w:spacing w:line="480" w:lineRule="auto"/>
        <w:ind w:firstLine="720"/>
        <w:rPr>
          <w:rFonts w:ascii="Times New Roman" w:hAnsi="Times New Roman" w:cs="Times New Roman"/>
          <w:sz w:val="24"/>
          <w:szCs w:val="24"/>
        </w:rPr>
      </w:pPr>
      <w:r w:rsidRPr="00851DCC">
        <w:rPr>
          <w:rFonts w:ascii="Times New Roman" w:hAnsi="Times New Roman" w:cs="Times New Roman"/>
          <w:sz w:val="24"/>
          <w:szCs w:val="24"/>
        </w:rPr>
        <w:lastRenderedPageBreak/>
        <w:t>Mays suggests that Psalm 121 “has come to be used as a whole to speak of the larger movement of life itself.”</w:t>
      </w:r>
      <w:r w:rsidRPr="00851DCC">
        <w:rPr>
          <w:rStyle w:val="FootnoteReference"/>
          <w:rFonts w:ascii="Times New Roman" w:hAnsi="Times New Roman" w:cs="Times New Roman"/>
          <w:sz w:val="24"/>
          <w:szCs w:val="24"/>
        </w:rPr>
        <w:footnoteReference w:id="19"/>
      </w:r>
      <w:r w:rsidRPr="00851DCC">
        <w:rPr>
          <w:rFonts w:ascii="Times New Roman" w:hAnsi="Times New Roman" w:cs="Times New Roman"/>
          <w:sz w:val="24"/>
          <w:szCs w:val="24"/>
        </w:rPr>
        <w:t xml:space="preserve"> One of the benefits of mindfulness meditation is that is allows the mind to be more expansive. It encourages the mind to focus less on the analytical details of life and more on the larger pictures that are taking shape within us and around us. Mindfulness meditation and psalm 121 call us to consider the “big picture,” of how God has been present for us, has protected us, has kept us safe as we’ve moved in and through the dangerous places of life. Modern worshippers do not take this kind of physical pilgrimage. But we do take spiritual pilgrimages. This journey imagery </w:t>
      </w:r>
      <w:proofErr w:type="gramStart"/>
      <w:r w:rsidRPr="00851DCC">
        <w:rPr>
          <w:rFonts w:ascii="Times New Roman" w:hAnsi="Times New Roman" w:cs="Times New Roman"/>
          <w:sz w:val="24"/>
          <w:szCs w:val="24"/>
        </w:rPr>
        <w:t>brings to mind</w:t>
      </w:r>
      <w:proofErr w:type="gramEnd"/>
      <w:r w:rsidRPr="00851DCC">
        <w:rPr>
          <w:rFonts w:ascii="Times New Roman" w:hAnsi="Times New Roman" w:cs="Times New Roman"/>
          <w:sz w:val="24"/>
          <w:szCs w:val="24"/>
        </w:rPr>
        <w:t xml:space="preserve"> acts of church-going. Church-going reminds the worshipper of who he is, where he has been, and where he is going. The discipline of attending worship, for some, can be a steady, uphill journey. Yet in good times and in bad the faithful show up for church, even if we don’t feel like it. We join with our fellow-pilgrims and remind ourselves of our need for human connection and spiritual reconnection. The very act of worship can be grounding and orienting, reminding us that God is God and we are not. As a Psalm of Ascent, Psalm 121 asks us to consider what it means to find our identity in the steady (and often uphill) movement toward the heartbeat of God. Preachers can elucidate for their hearers what this journey looks like, what keeps them grounded and centered, and how ritual can serve as an orienting act. Preachers may want to consider the following questions as they prepare for preaching on Psalm 121:</w:t>
      </w:r>
    </w:p>
    <w:p w14:paraId="6FE6AE24" w14:textId="77777777" w:rsidR="00FE695A" w:rsidRPr="00851DCC" w:rsidRDefault="00FE695A" w:rsidP="00FE695A">
      <w:pPr>
        <w:pStyle w:val="ListParagraph"/>
        <w:numPr>
          <w:ilvl w:val="0"/>
          <w:numId w:val="5"/>
        </w:numPr>
        <w:spacing w:line="480" w:lineRule="auto"/>
        <w:rPr>
          <w:rFonts w:ascii="Times New Roman" w:hAnsi="Times New Roman" w:cs="Times New Roman"/>
        </w:rPr>
      </w:pPr>
      <w:r w:rsidRPr="00851DCC">
        <w:rPr>
          <w:rFonts w:ascii="Times New Roman" w:hAnsi="Times New Roman" w:cs="Times New Roman"/>
        </w:rPr>
        <w:t>When you set out on a journey, what music do you like to listen to?</w:t>
      </w:r>
    </w:p>
    <w:p w14:paraId="7FB390DD" w14:textId="77777777" w:rsidR="00FE695A" w:rsidRPr="00851DCC" w:rsidRDefault="00FE695A" w:rsidP="00FE695A">
      <w:pPr>
        <w:pStyle w:val="ListParagraph"/>
        <w:numPr>
          <w:ilvl w:val="0"/>
          <w:numId w:val="5"/>
        </w:numPr>
        <w:spacing w:line="480" w:lineRule="auto"/>
        <w:rPr>
          <w:rFonts w:ascii="Times New Roman" w:hAnsi="Times New Roman" w:cs="Times New Roman"/>
        </w:rPr>
      </w:pPr>
      <w:r w:rsidRPr="00851DCC">
        <w:rPr>
          <w:rFonts w:ascii="Times New Roman" w:hAnsi="Times New Roman" w:cs="Times New Roman"/>
        </w:rPr>
        <w:t>What about church reminds you of who you are?</w:t>
      </w:r>
    </w:p>
    <w:p w14:paraId="26C95CCE" w14:textId="77777777" w:rsidR="00FE695A" w:rsidRPr="00851DCC" w:rsidRDefault="00FE695A" w:rsidP="00FE695A">
      <w:pPr>
        <w:pStyle w:val="ListParagraph"/>
        <w:numPr>
          <w:ilvl w:val="0"/>
          <w:numId w:val="5"/>
        </w:numPr>
        <w:spacing w:line="480" w:lineRule="auto"/>
        <w:rPr>
          <w:rFonts w:ascii="Times New Roman" w:hAnsi="Times New Roman" w:cs="Times New Roman"/>
        </w:rPr>
      </w:pPr>
      <w:r w:rsidRPr="00851DCC">
        <w:rPr>
          <w:rFonts w:ascii="Times New Roman" w:hAnsi="Times New Roman" w:cs="Times New Roman"/>
        </w:rPr>
        <w:t>What about your own ritual and worship practice speaks to you?</w:t>
      </w:r>
    </w:p>
    <w:p w14:paraId="15FA21AE" w14:textId="77777777" w:rsidR="00FE695A" w:rsidRPr="00851DCC" w:rsidRDefault="00FE695A" w:rsidP="00FE695A">
      <w:pPr>
        <w:pStyle w:val="ListParagraph"/>
        <w:numPr>
          <w:ilvl w:val="0"/>
          <w:numId w:val="5"/>
        </w:numPr>
        <w:spacing w:line="480" w:lineRule="auto"/>
        <w:rPr>
          <w:rFonts w:ascii="Times New Roman" w:hAnsi="Times New Roman" w:cs="Times New Roman"/>
        </w:rPr>
      </w:pPr>
      <w:r w:rsidRPr="00851DCC">
        <w:rPr>
          <w:rFonts w:ascii="Times New Roman" w:hAnsi="Times New Roman" w:cs="Times New Roman"/>
        </w:rPr>
        <w:lastRenderedPageBreak/>
        <w:t xml:space="preserve">When was the last time you went on a journey of heart or body that helped you remember who you are or who you are not? </w:t>
      </w:r>
    </w:p>
    <w:p w14:paraId="22C1EF2D" w14:textId="77777777" w:rsidR="00FE695A" w:rsidRPr="00851DCC" w:rsidRDefault="00FE695A" w:rsidP="00D10444">
      <w:pPr>
        <w:rPr>
          <w:rFonts w:ascii="Times New Roman" w:hAnsi="Times New Roman" w:cs="Times New Roman"/>
          <w:sz w:val="24"/>
          <w:szCs w:val="24"/>
        </w:rPr>
      </w:pPr>
    </w:p>
    <w:p w14:paraId="5649A074" w14:textId="77777777" w:rsidR="00D10444" w:rsidRPr="00851DCC" w:rsidRDefault="00D10444" w:rsidP="00D10444">
      <w:pPr>
        <w:spacing w:line="480" w:lineRule="auto"/>
        <w:rPr>
          <w:rFonts w:ascii="Times New Roman" w:hAnsi="Times New Roman" w:cs="Times New Roman"/>
          <w:b/>
          <w:sz w:val="24"/>
          <w:szCs w:val="24"/>
        </w:rPr>
      </w:pPr>
    </w:p>
    <w:p w14:paraId="4EF89F8E" w14:textId="77777777" w:rsidR="00B51B8A" w:rsidRPr="00851DCC" w:rsidRDefault="00B51B8A" w:rsidP="00B51B8A">
      <w:pPr>
        <w:rPr>
          <w:rFonts w:ascii="Times New Roman" w:hAnsi="Times New Roman" w:cs="Times New Roman"/>
          <w:sz w:val="24"/>
          <w:szCs w:val="24"/>
        </w:rPr>
      </w:pPr>
    </w:p>
    <w:p w14:paraId="6EC12CD5" w14:textId="77777777" w:rsidR="00B51B8A" w:rsidRPr="00851DCC" w:rsidRDefault="00B51B8A" w:rsidP="00B51B8A">
      <w:pPr>
        <w:spacing w:line="480" w:lineRule="auto"/>
        <w:rPr>
          <w:rFonts w:ascii="Times New Roman" w:hAnsi="Times New Roman" w:cs="Times New Roman"/>
          <w:sz w:val="24"/>
          <w:szCs w:val="24"/>
        </w:rPr>
      </w:pPr>
    </w:p>
    <w:sectPr w:rsidR="00B51B8A" w:rsidRPr="00851D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AFDE5" w14:textId="77777777" w:rsidR="00AE1F0F" w:rsidRDefault="00AE1F0F" w:rsidP="00B71541">
      <w:r>
        <w:separator/>
      </w:r>
    </w:p>
  </w:endnote>
  <w:endnote w:type="continuationSeparator" w:id="0">
    <w:p w14:paraId="1B37C810" w14:textId="77777777" w:rsidR="00AE1F0F" w:rsidRDefault="00AE1F0F" w:rsidP="00B7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B10B9" w14:textId="77777777" w:rsidR="00AE1F0F" w:rsidRDefault="00AE1F0F" w:rsidP="00B71541">
      <w:r>
        <w:separator/>
      </w:r>
    </w:p>
  </w:footnote>
  <w:footnote w:type="continuationSeparator" w:id="0">
    <w:p w14:paraId="36ABC8E0" w14:textId="77777777" w:rsidR="00AE1F0F" w:rsidRDefault="00AE1F0F" w:rsidP="00B71541">
      <w:r>
        <w:continuationSeparator/>
      </w:r>
    </w:p>
  </w:footnote>
  <w:footnote w:id="1">
    <w:p w14:paraId="3CD5FE1A" w14:textId="7ADDCE58" w:rsidR="00B51B8A" w:rsidRPr="00BA1626" w:rsidRDefault="00B51B8A" w:rsidP="00B51B8A">
      <w:pPr>
        <w:pStyle w:val="FootnoteText"/>
      </w:pPr>
      <w:r w:rsidRPr="00BA1626">
        <w:rPr>
          <w:rStyle w:val="FootnoteReference"/>
        </w:rPr>
        <w:footnoteRef/>
      </w:r>
      <w:r w:rsidRPr="00BA1626">
        <w:t xml:space="preserve"> </w:t>
      </w:r>
      <w:r w:rsidR="00FF0DE5">
        <w:t xml:space="preserve">Walter Brueggemann, </w:t>
      </w:r>
      <w:bookmarkStart w:id="1" w:name="_GoBack"/>
      <w:bookmarkEnd w:id="1"/>
    </w:p>
  </w:footnote>
  <w:footnote w:id="2">
    <w:p w14:paraId="7881FBEA" w14:textId="77777777" w:rsidR="00B51B8A" w:rsidRPr="00BA1626" w:rsidRDefault="00B51B8A" w:rsidP="00B51B8A">
      <w:pPr>
        <w:pStyle w:val="FootnoteText"/>
      </w:pPr>
      <w:r w:rsidRPr="00BA1626">
        <w:rPr>
          <w:rStyle w:val="FootnoteReference"/>
        </w:rPr>
        <w:footnoteRef/>
      </w:r>
      <w:r w:rsidRPr="00BA1626">
        <w:t xml:space="preserve"> Ibid., 7.</w:t>
      </w:r>
    </w:p>
  </w:footnote>
  <w:footnote w:id="3">
    <w:p w14:paraId="1DC348E2" w14:textId="77777777" w:rsidR="00B71541" w:rsidRPr="00BA1626" w:rsidRDefault="00B71541" w:rsidP="00B71541">
      <w:pPr>
        <w:pStyle w:val="FootnoteText"/>
      </w:pPr>
      <w:r w:rsidRPr="00BA1626">
        <w:rPr>
          <w:rStyle w:val="FootnoteReference"/>
        </w:rPr>
        <w:footnoteRef/>
      </w:r>
      <w:r w:rsidRPr="00BA1626">
        <w:t xml:space="preserve"> Jacobson, </w:t>
      </w:r>
      <w:r w:rsidRPr="00BA1626">
        <w:rPr>
          <w:i/>
        </w:rPr>
        <w:t>Invitation to the Psalms</w:t>
      </w:r>
      <w:r w:rsidRPr="00BA1626">
        <w:t>, 64.</w:t>
      </w:r>
    </w:p>
  </w:footnote>
  <w:footnote w:id="4">
    <w:p w14:paraId="67CFB96D" w14:textId="77777777" w:rsidR="00B71541" w:rsidRPr="00BA1626" w:rsidRDefault="00B71541" w:rsidP="00B71541">
      <w:pPr>
        <w:pStyle w:val="FootnoteText"/>
      </w:pPr>
      <w:r w:rsidRPr="00BA1626">
        <w:rPr>
          <w:rStyle w:val="FootnoteReference"/>
        </w:rPr>
        <w:footnoteRef/>
      </w:r>
      <w:r w:rsidRPr="00BA1626">
        <w:t xml:space="preserve"> Ibid.,</w:t>
      </w:r>
      <w:r w:rsidRPr="00BA1626">
        <w:rPr>
          <w:shd w:val="clear" w:color="auto" w:fill="FFFFFF"/>
        </w:rPr>
        <w:t xml:space="preserve"> 59.</w:t>
      </w:r>
    </w:p>
  </w:footnote>
  <w:footnote w:id="5">
    <w:p w14:paraId="270974B3" w14:textId="77777777" w:rsidR="00B71541" w:rsidRPr="00BA1626" w:rsidRDefault="00B71541" w:rsidP="00B71541">
      <w:pPr>
        <w:pStyle w:val="FootnoteText"/>
      </w:pPr>
      <w:r w:rsidRPr="00BA1626">
        <w:rPr>
          <w:rStyle w:val="FootnoteReference"/>
        </w:rPr>
        <w:footnoteRef/>
      </w:r>
      <w:r w:rsidRPr="00BA1626">
        <w:t xml:space="preserve"> Ibid., 58.</w:t>
      </w:r>
    </w:p>
  </w:footnote>
  <w:footnote w:id="6">
    <w:p w14:paraId="30CEB24C" w14:textId="77777777" w:rsidR="00B71541" w:rsidRPr="00BA1626" w:rsidRDefault="00B71541" w:rsidP="00B71541">
      <w:pPr>
        <w:pStyle w:val="FootnoteText"/>
      </w:pPr>
      <w:r w:rsidRPr="00BA1626">
        <w:rPr>
          <w:rStyle w:val="FootnoteReference"/>
        </w:rPr>
        <w:footnoteRef/>
      </w:r>
      <w:r w:rsidRPr="00BA1626">
        <w:t xml:space="preserve"> Alter, </w:t>
      </w:r>
      <w:r w:rsidRPr="00BA1626">
        <w:rPr>
          <w:i/>
        </w:rPr>
        <w:t>The Book of Psalms</w:t>
      </w:r>
      <w:r w:rsidRPr="00BA1626">
        <w:t>, 3.</w:t>
      </w:r>
    </w:p>
  </w:footnote>
  <w:footnote w:id="7">
    <w:p w14:paraId="330DE374" w14:textId="77777777" w:rsidR="00B51B8A" w:rsidRPr="000E3C32" w:rsidRDefault="00B51B8A" w:rsidP="00B51B8A">
      <w:pPr>
        <w:pStyle w:val="FootnoteText"/>
      </w:pPr>
      <w:r w:rsidRPr="000E3C32">
        <w:rPr>
          <w:rStyle w:val="FootnoteReference"/>
        </w:rPr>
        <w:footnoteRef/>
      </w:r>
      <w:r w:rsidRPr="000E3C32">
        <w:t xml:space="preserve"> Jacobson, </w:t>
      </w:r>
      <w:r w:rsidRPr="000E3C32">
        <w:rPr>
          <w:i/>
        </w:rPr>
        <w:t>Invitation</w:t>
      </w:r>
      <w:r w:rsidRPr="000E3C32">
        <w:t>, 64</w:t>
      </w:r>
      <w:r>
        <w:t>.</w:t>
      </w:r>
    </w:p>
  </w:footnote>
  <w:footnote w:id="8">
    <w:p w14:paraId="36DB9CF4" w14:textId="77777777" w:rsidR="00B51B8A" w:rsidRPr="00BA1626" w:rsidRDefault="00B51B8A" w:rsidP="00B51B8A">
      <w:pPr>
        <w:pStyle w:val="FootnoteText"/>
      </w:pPr>
      <w:r w:rsidRPr="00BA1626">
        <w:rPr>
          <w:rStyle w:val="FootnoteReference"/>
        </w:rPr>
        <w:footnoteRef/>
      </w:r>
      <w:r w:rsidRPr="00BA1626">
        <w:t xml:space="preserve"> Alter, </w:t>
      </w:r>
      <w:r w:rsidRPr="00BA1626">
        <w:rPr>
          <w:i/>
        </w:rPr>
        <w:t>Psalms</w:t>
      </w:r>
      <w:r w:rsidRPr="00BA1626">
        <w:t>, 509.</w:t>
      </w:r>
    </w:p>
  </w:footnote>
  <w:footnote w:id="9">
    <w:p w14:paraId="2220FEE1" w14:textId="77777777" w:rsidR="00B51B8A" w:rsidRPr="00BA1626" w:rsidRDefault="00B51B8A" w:rsidP="00B51B8A">
      <w:pPr>
        <w:pStyle w:val="FootnoteText"/>
      </w:pPr>
      <w:r w:rsidRPr="00BA1626">
        <w:rPr>
          <w:rStyle w:val="FootnoteReference"/>
        </w:rPr>
        <w:footnoteRef/>
      </w:r>
      <w:r w:rsidRPr="00BA1626">
        <w:t xml:space="preserve"> </w:t>
      </w:r>
      <w:proofErr w:type="spellStart"/>
      <w:r w:rsidRPr="00BA1626">
        <w:t>DeClaisse</w:t>
      </w:r>
      <w:proofErr w:type="spellEnd"/>
      <w:r w:rsidRPr="00BA1626">
        <w:t xml:space="preserve">-Walford, </w:t>
      </w:r>
      <w:r w:rsidRPr="00BA1626">
        <w:rPr>
          <w:i/>
        </w:rPr>
        <w:t>Psalms</w:t>
      </w:r>
      <w:r w:rsidRPr="00BA1626">
        <w:t>, 1003.</w:t>
      </w:r>
    </w:p>
  </w:footnote>
  <w:footnote w:id="10">
    <w:p w14:paraId="66DEC717" w14:textId="77777777" w:rsidR="00B51B8A" w:rsidRPr="00BA1626" w:rsidRDefault="00B51B8A" w:rsidP="00B51B8A">
      <w:pPr>
        <w:pStyle w:val="FootnoteText"/>
      </w:pPr>
      <w:r w:rsidRPr="00BA1626">
        <w:rPr>
          <w:rStyle w:val="FootnoteReference"/>
        </w:rPr>
        <w:footnoteRef/>
      </w:r>
      <w:r w:rsidRPr="00BA1626">
        <w:t xml:space="preserve"> Alter, </w:t>
      </w:r>
      <w:r w:rsidRPr="00BA1626">
        <w:rPr>
          <w:i/>
        </w:rPr>
        <w:t>Psalms</w:t>
      </w:r>
      <w:r w:rsidRPr="00BA1626">
        <w:t>, 501.</w:t>
      </w:r>
    </w:p>
  </w:footnote>
  <w:footnote w:id="11">
    <w:p w14:paraId="0B88B6E5" w14:textId="77777777" w:rsidR="00B51B8A" w:rsidRPr="00BA1626" w:rsidRDefault="00B51B8A" w:rsidP="00B51B8A">
      <w:pPr>
        <w:pStyle w:val="FootnoteText"/>
      </w:pPr>
      <w:r w:rsidRPr="00BA1626">
        <w:rPr>
          <w:rStyle w:val="FootnoteReference"/>
        </w:rPr>
        <w:footnoteRef/>
      </w:r>
      <w:r w:rsidRPr="00BA1626">
        <w:t xml:space="preserve"> May, </w:t>
      </w:r>
      <w:r w:rsidRPr="00BA1626">
        <w:rPr>
          <w:i/>
        </w:rPr>
        <w:t>Interpretation</w:t>
      </w:r>
      <w:r w:rsidRPr="00BA1626">
        <w:t>, 445.</w:t>
      </w:r>
    </w:p>
  </w:footnote>
  <w:footnote w:id="12">
    <w:p w14:paraId="16DD1422" w14:textId="77777777" w:rsidR="00B51B8A" w:rsidRDefault="00B51B8A" w:rsidP="00B51B8A">
      <w:pPr>
        <w:pStyle w:val="FootnoteText"/>
      </w:pPr>
      <w:r>
        <w:rPr>
          <w:rStyle w:val="FootnoteReference"/>
        </w:rPr>
        <w:footnoteRef/>
      </w:r>
      <w:r>
        <w:t xml:space="preserve"> See Psalm 8, vv. 3-4.</w:t>
      </w:r>
    </w:p>
  </w:footnote>
  <w:footnote w:id="13">
    <w:p w14:paraId="3A5A24E2" w14:textId="77777777" w:rsidR="00B51B8A" w:rsidRPr="00BA1626" w:rsidRDefault="00B51B8A" w:rsidP="00B51B8A">
      <w:pPr>
        <w:pStyle w:val="FootnoteText"/>
      </w:pPr>
      <w:r w:rsidRPr="00BA1626">
        <w:rPr>
          <w:rStyle w:val="FootnoteReference"/>
        </w:rPr>
        <w:footnoteRef/>
      </w:r>
      <w:r w:rsidRPr="00BA1626">
        <w:t xml:space="preserve"> </w:t>
      </w:r>
      <w:proofErr w:type="spellStart"/>
      <w:r w:rsidRPr="00BA1626">
        <w:t>DeClaisse</w:t>
      </w:r>
      <w:proofErr w:type="spellEnd"/>
      <w:r w:rsidRPr="00BA1626">
        <w:t xml:space="preserve">-Walford, </w:t>
      </w:r>
      <w:r w:rsidRPr="00BA1626">
        <w:rPr>
          <w:i/>
        </w:rPr>
        <w:t>Psalms</w:t>
      </w:r>
      <w:r w:rsidRPr="00BA1626">
        <w:t>, 1004.</w:t>
      </w:r>
    </w:p>
  </w:footnote>
  <w:footnote w:id="14">
    <w:p w14:paraId="37EAD7B1" w14:textId="77777777" w:rsidR="00FE695A" w:rsidRPr="00BA1626" w:rsidRDefault="00FE695A" w:rsidP="00FE695A">
      <w:pPr>
        <w:pStyle w:val="FootnoteText"/>
      </w:pPr>
      <w:r w:rsidRPr="00BA1626">
        <w:rPr>
          <w:rStyle w:val="FootnoteReference"/>
        </w:rPr>
        <w:footnoteRef/>
      </w:r>
      <w:r w:rsidRPr="00BA1626">
        <w:t xml:space="preserve"> Ibid., 891.</w:t>
      </w:r>
    </w:p>
  </w:footnote>
  <w:footnote w:id="15">
    <w:p w14:paraId="47618614" w14:textId="77777777" w:rsidR="00FE695A" w:rsidRPr="00BA1626" w:rsidRDefault="00FE695A" w:rsidP="00FE695A">
      <w:pPr>
        <w:pStyle w:val="FootnoteText"/>
      </w:pPr>
      <w:r w:rsidRPr="00BA1626">
        <w:rPr>
          <w:rStyle w:val="FootnoteReference"/>
        </w:rPr>
        <w:footnoteRef/>
      </w:r>
      <w:r w:rsidRPr="00BA1626">
        <w:t xml:space="preserve"> Ibid., 887.</w:t>
      </w:r>
    </w:p>
  </w:footnote>
  <w:footnote w:id="16">
    <w:p w14:paraId="036192DF" w14:textId="77777777" w:rsidR="00FE695A" w:rsidRPr="00BA1626" w:rsidRDefault="00FE695A" w:rsidP="00FE695A">
      <w:pPr>
        <w:pStyle w:val="FootnoteText"/>
      </w:pPr>
      <w:r w:rsidRPr="00BA1626">
        <w:rPr>
          <w:rStyle w:val="FootnoteReference"/>
        </w:rPr>
        <w:footnoteRef/>
      </w:r>
      <w:r w:rsidRPr="00BA1626">
        <w:t xml:space="preserve"> </w:t>
      </w:r>
      <w:proofErr w:type="spellStart"/>
      <w:r w:rsidRPr="00BA1626">
        <w:t>DeClaisse</w:t>
      </w:r>
      <w:proofErr w:type="spellEnd"/>
      <w:r w:rsidRPr="00BA1626">
        <w:t>-Walford, Psalms, 895.</w:t>
      </w:r>
    </w:p>
  </w:footnote>
  <w:footnote w:id="17">
    <w:p w14:paraId="514C342D" w14:textId="77777777" w:rsidR="00FE695A" w:rsidRDefault="00FE695A" w:rsidP="00FE695A">
      <w:pPr>
        <w:pStyle w:val="FootnoteText"/>
      </w:pPr>
      <w:r>
        <w:rPr>
          <w:rStyle w:val="FootnoteReference"/>
        </w:rPr>
        <w:footnoteRef/>
      </w:r>
      <w:r>
        <w:t xml:space="preserve"> Alter, Psalms, 438.</w:t>
      </w:r>
    </w:p>
  </w:footnote>
  <w:footnote w:id="18">
    <w:p w14:paraId="737A80E8" w14:textId="77777777" w:rsidR="00FE695A" w:rsidRPr="00BA1626" w:rsidRDefault="00FE695A" w:rsidP="00FE695A">
      <w:pPr>
        <w:pStyle w:val="FootnoteText"/>
      </w:pPr>
      <w:r w:rsidRPr="00BA1626">
        <w:rPr>
          <w:rStyle w:val="FootnoteReference"/>
        </w:rPr>
        <w:footnoteRef/>
      </w:r>
      <w:r w:rsidRPr="00BA1626">
        <w:t xml:space="preserve"> Psalm 121:2. </w:t>
      </w:r>
    </w:p>
  </w:footnote>
  <w:footnote w:id="19">
    <w:p w14:paraId="3DB026F6" w14:textId="77777777" w:rsidR="00FE695A" w:rsidRDefault="00FE695A" w:rsidP="00FE695A">
      <w:pPr>
        <w:pStyle w:val="FootnoteText"/>
      </w:pPr>
      <w:r>
        <w:rPr>
          <w:rStyle w:val="FootnoteReference"/>
        </w:rPr>
        <w:footnoteRef/>
      </w:r>
      <w:r>
        <w:t xml:space="preserve"> Mays, </w:t>
      </w:r>
      <w:r w:rsidRPr="003D4D4C">
        <w:rPr>
          <w:i/>
        </w:rPr>
        <w:t>Psalms</w:t>
      </w:r>
      <w:r>
        <w:t>, 390.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003B"/>
    <w:multiLevelType w:val="hybridMultilevel"/>
    <w:tmpl w:val="0420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C3B50"/>
    <w:multiLevelType w:val="hybridMultilevel"/>
    <w:tmpl w:val="C20E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50205"/>
    <w:multiLevelType w:val="hybridMultilevel"/>
    <w:tmpl w:val="D10090D2"/>
    <w:lvl w:ilvl="0" w:tplc="A30A50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05509D"/>
    <w:multiLevelType w:val="hybridMultilevel"/>
    <w:tmpl w:val="B56C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FC2522"/>
    <w:multiLevelType w:val="hybridMultilevel"/>
    <w:tmpl w:val="7A66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2E06C6"/>
    <w:multiLevelType w:val="hybridMultilevel"/>
    <w:tmpl w:val="2AB0EF0A"/>
    <w:lvl w:ilvl="0" w:tplc="A30A502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A08"/>
    <w:rsid w:val="00043C00"/>
    <w:rsid w:val="000711BE"/>
    <w:rsid w:val="00087FA8"/>
    <w:rsid w:val="000B4058"/>
    <w:rsid w:val="001374D7"/>
    <w:rsid w:val="00152596"/>
    <w:rsid w:val="001B3C8F"/>
    <w:rsid w:val="001D190A"/>
    <w:rsid w:val="001E7C19"/>
    <w:rsid w:val="00416EB4"/>
    <w:rsid w:val="00551486"/>
    <w:rsid w:val="005D215D"/>
    <w:rsid w:val="00602E67"/>
    <w:rsid w:val="008346B6"/>
    <w:rsid w:val="00851DCC"/>
    <w:rsid w:val="008C3A08"/>
    <w:rsid w:val="009E36A0"/>
    <w:rsid w:val="009F3426"/>
    <w:rsid w:val="00A04384"/>
    <w:rsid w:val="00A15EA0"/>
    <w:rsid w:val="00AE1F0F"/>
    <w:rsid w:val="00B4379C"/>
    <w:rsid w:val="00B51B8A"/>
    <w:rsid w:val="00B71541"/>
    <w:rsid w:val="00B77EB5"/>
    <w:rsid w:val="00D10444"/>
    <w:rsid w:val="00D262DB"/>
    <w:rsid w:val="00D65EF1"/>
    <w:rsid w:val="00DA16BE"/>
    <w:rsid w:val="00E72998"/>
    <w:rsid w:val="00E9306D"/>
    <w:rsid w:val="00ED0EE8"/>
    <w:rsid w:val="00ED50C7"/>
    <w:rsid w:val="00FE695A"/>
    <w:rsid w:val="00FF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9641"/>
  <w15:chartTrackingRefBased/>
  <w15:docId w15:val="{4F59A70B-1D01-4AA4-9CDA-E43D3B85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A08"/>
  </w:style>
  <w:style w:type="paragraph" w:styleId="Heading1">
    <w:name w:val="heading 1"/>
    <w:basedOn w:val="Normal"/>
    <w:next w:val="Normal"/>
    <w:link w:val="Heading1Char"/>
    <w:uiPriority w:val="9"/>
    <w:qFormat/>
    <w:rsid w:val="008346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346B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46B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46B6"/>
    <w:pPr>
      <w:spacing w:before="100" w:beforeAutospacing="1" w:after="100" w:afterAutospacing="1"/>
    </w:pPr>
    <w:rPr>
      <w:rFonts w:ascii="Times New Roman" w:eastAsia="Times New Roman" w:hAnsi="Times New Roman" w:cs="Times New Roman"/>
      <w:sz w:val="24"/>
      <w:szCs w:val="24"/>
    </w:rPr>
  </w:style>
  <w:style w:type="character" w:customStyle="1" w:styleId="sc">
    <w:name w:val="sc"/>
    <w:basedOn w:val="DefaultParagraphFont"/>
    <w:rsid w:val="008346B6"/>
  </w:style>
  <w:style w:type="character" w:customStyle="1" w:styleId="Heading1Char">
    <w:name w:val="Heading 1 Char"/>
    <w:basedOn w:val="DefaultParagraphFont"/>
    <w:link w:val="Heading1"/>
    <w:uiPriority w:val="9"/>
    <w:rsid w:val="008346B6"/>
    <w:rPr>
      <w:rFonts w:asciiTheme="majorHAnsi" w:eastAsiaTheme="majorEastAsia" w:hAnsiTheme="majorHAnsi" w:cstheme="majorBidi"/>
      <w:color w:val="2F5496" w:themeColor="accent1" w:themeShade="BF"/>
      <w:sz w:val="32"/>
      <w:szCs w:val="32"/>
    </w:rPr>
  </w:style>
  <w:style w:type="character" w:customStyle="1" w:styleId="passage-display-bcv">
    <w:name w:val="passage-display-bcv"/>
    <w:basedOn w:val="DefaultParagraphFont"/>
    <w:rsid w:val="008346B6"/>
  </w:style>
  <w:style w:type="character" w:customStyle="1" w:styleId="passage-display-version">
    <w:name w:val="passage-display-version"/>
    <w:basedOn w:val="DefaultParagraphFont"/>
    <w:rsid w:val="008346B6"/>
  </w:style>
  <w:style w:type="paragraph" w:customStyle="1" w:styleId="line">
    <w:name w:val="line"/>
    <w:basedOn w:val="Normal"/>
    <w:rsid w:val="008346B6"/>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346B6"/>
  </w:style>
  <w:style w:type="character" w:customStyle="1" w:styleId="chapternum">
    <w:name w:val="chapternum"/>
    <w:basedOn w:val="DefaultParagraphFont"/>
    <w:rsid w:val="008346B6"/>
  </w:style>
  <w:style w:type="character" w:customStyle="1" w:styleId="indent-1-breaks">
    <w:name w:val="indent-1-breaks"/>
    <w:basedOn w:val="DefaultParagraphFont"/>
    <w:rsid w:val="008346B6"/>
  </w:style>
  <w:style w:type="character" w:customStyle="1" w:styleId="small-caps">
    <w:name w:val="small-caps"/>
    <w:basedOn w:val="DefaultParagraphFont"/>
    <w:rsid w:val="008346B6"/>
  </w:style>
  <w:style w:type="paragraph" w:customStyle="1" w:styleId="LS1stHeading">
    <w:name w:val="LS 1st Heading"/>
    <w:basedOn w:val="Normal"/>
    <w:next w:val="Normal"/>
    <w:qFormat/>
    <w:rsid w:val="00B71541"/>
    <w:pPr>
      <w:keepNext/>
      <w:spacing w:before="240" w:line="480" w:lineRule="auto"/>
      <w:jc w:val="center"/>
      <w:outlineLvl w:val="2"/>
    </w:pPr>
    <w:rPr>
      <w:rFonts w:ascii="Times New Roman" w:eastAsia="Times New Roman" w:hAnsi="Times New Roman" w:cs="Times New Roman"/>
      <w:b/>
      <w:sz w:val="24"/>
      <w:szCs w:val="24"/>
    </w:rPr>
  </w:style>
  <w:style w:type="paragraph" w:styleId="FootnoteText">
    <w:name w:val="footnote text"/>
    <w:basedOn w:val="Normal"/>
    <w:link w:val="FootnoteTextChar"/>
    <w:uiPriority w:val="99"/>
    <w:rsid w:val="00B71541"/>
    <w:pPr>
      <w:spacing w:after="240"/>
      <w:ind w:firstLine="72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71541"/>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B71541"/>
    <w:rPr>
      <w:vertAlign w:val="superscript"/>
    </w:rPr>
  </w:style>
  <w:style w:type="paragraph" w:customStyle="1" w:styleId="LS2ndHeading">
    <w:name w:val="LS 2nd Heading"/>
    <w:basedOn w:val="Normal"/>
    <w:next w:val="Normal"/>
    <w:qFormat/>
    <w:rsid w:val="00B71541"/>
    <w:pPr>
      <w:keepNext/>
      <w:spacing w:before="240" w:line="480" w:lineRule="auto"/>
      <w:jc w:val="center"/>
      <w:outlineLvl w:val="3"/>
    </w:pPr>
    <w:rPr>
      <w:rFonts w:ascii="Times New Roman" w:eastAsia="Times New Roman" w:hAnsi="Times New Roman" w:cs="Times New Roman"/>
      <w:sz w:val="24"/>
      <w:szCs w:val="24"/>
    </w:rPr>
  </w:style>
  <w:style w:type="paragraph" w:styleId="ListParagraph">
    <w:name w:val="List Paragraph"/>
    <w:basedOn w:val="Normal"/>
    <w:uiPriority w:val="34"/>
    <w:qFormat/>
    <w:rsid w:val="00B71541"/>
    <w:pPr>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A15E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EA0"/>
    <w:rPr>
      <w:rFonts w:ascii="Segoe UI" w:hAnsi="Segoe UI" w:cs="Segoe UI"/>
      <w:sz w:val="18"/>
      <w:szCs w:val="18"/>
    </w:rPr>
  </w:style>
  <w:style w:type="character" w:styleId="Hyperlink">
    <w:name w:val="Hyperlink"/>
    <w:basedOn w:val="DefaultParagraphFont"/>
    <w:uiPriority w:val="99"/>
    <w:semiHidden/>
    <w:unhideWhenUsed/>
    <w:rsid w:val="00B51B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2709">
      <w:bodyDiv w:val="1"/>
      <w:marLeft w:val="0"/>
      <w:marRight w:val="0"/>
      <w:marTop w:val="0"/>
      <w:marBottom w:val="0"/>
      <w:divBdr>
        <w:top w:val="none" w:sz="0" w:space="0" w:color="auto"/>
        <w:left w:val="none" w:sz="0" w:space="0" w:color="auto"/>
        <w:bottom w:val="none" w:sz="0" w:space="0" w:color="auto"/>
        <w:right w:val="none" w:sz="0" w:space="0" w:color="auto"/>
      </w:divBdr>
      <w:divsChild>
        <w:div w:id="1235969721">
          <w:marLeft w:val="0"/>
          <w:marRight w:val="0"/>
          <w:marTop w:val="0"/>
          <w:marBottom w:val="0"/>
          <w:divBdr>
            <w:top w:val="none" w:sz="0" w:space="0" w:color="auto"/>
            <w:left w:val="none" w:sz="0" w:space="0" w:color="auto"/>
            <w:bottom w:val="none" w:sz="0" w:space="0" w:color="auto"/>
            <w:right w:val="none" w:sz="0" w:space="0" w:color="auto"/>
          </w:divBdr>
        </w:div>
        <w:div w:id="2013100782">
          <w:marLeft w:val="0"/>
          <w:marRight w:val="0"/>
          <w:marTop w:val="0"/>
          <w:marBottom w:val="0"/>
          <w:divBdr>
            <w:top w:val="none" w:sz="0" w:space="0" w:color="auto"/>
            <w:left w:val="none" w:sz="0" w:space="0" w:color="auto"/>
            <w:bottom w:val="none" w:sz="0" w:space="0" w:color="auto"/>
            <w:right w:val="none" w:sz="0" w:space="0" w:color="auto"/>
          </w:divBdr>
        </w:div>
        <w:div w:id="795290960">
          <w:marLeft w:val="0"/>
          <w:marRight w:val="0"/>
          <w:marTop w:val="0"/>
          <w:marBottom w:val="0"/>
          <w:divBdr>
            <w:top w:val="none" w:sz="0" w:space="0" w:color="auto"/>
            <w:left w:val="none" w:sz="0" w:space="0" w:color="auto"/>
            <w:bottom w:val="none" w:sz="0" w:space="0" w:color="auto"/>
            <w:right w:val="none" w:sz="0" w:space="0" w:color="auto"/>
          </w:divBdr>
        </w:div>
        <w:div w:id="1712993217">
          <w:marLeft w:val="0"/>
          <w:marRight w:val="0"/>
          <w:marTop w:val="0"/>
          <w:marBottom w:val="0"/>
          <w:divBdr>
            <w:top w:val="none" w:sz="0" w:space="0" w:color="auto"/>
            <w:left w:val="none" w:sz="0" w:space="0" w:color="auto"/>
            <w:bottom w:val="none" w:sz="0" w:space="0" w:color="auto"/>
            <w:right w:val="none" w:sz="0" w:space="0" w:color="auto"/>
          </w:divBdr>
        </w:div>
      </w:divsChild>
    </w:div>
    <w:div w:id="1048843641">
      <w:bodyDiv w:val="1"/>
      <w:marLeft w:val="0"/>
      <w:marRight w:val="0"/>
      <w:marTop w:val="0"/>
      <w:marBottom w:val="0"/>
      <w:divBdr>
        <w:top w:val="none" w:sz="0" w:space="0" w:color="auto"/>
        <w:left w:val="none" w:sz="0" w:space="0" w:color="auto"/>
        <w:bottom w:val="none" w:sz="0" w:space="0" w:color="auto"/>
        <w:right w:val="none" w:sz="0" w:space="0" w:color="auto"/>
      </w:divBdr>
    </w:div>
    <w:div w:id="1443954950">
      <w:bodyDiv w:val="1"/>
      <w:marLeft w:val="0"/>
      <w:marRight w:val="0"/>
      <w:marTop w:val="0"/>
      <w:marBottom w:val="0"/>
      <w:divBdr>
        <w:top w:val="none" w:sz="0" w:space="0" w:color="auto"/>
        <w:left w:val="none" w:sz="0" w:space="0" w:color="auto"/>
        <w:bottom w:val="none" w:sz="0" w:space="0" w:color="auto"/>
        <w:right w:val="none" w:sz="0" w:space="0" w:color="auto"/>
      </w:divBdr>
      <w:divsChild>
        <w:div w:id="863790235">
          <w:marLeft w:val="0"/>
          <w:marRight w:val="0"/>
          <w:marTop w:val="0"/>
          <w:marBottom w:val="0"/>
          <w:divBdr>
            <w:top w:val="none" w:sz="0" w:space="0" w:color="auto"/>
            <w:left w:val="none" w:sz="0" w:space="0" w:color="auto"/>
            <w:bottom w:val="none" w:sz="0" w:space="0" w:color="auto"/>
            <w:right w:val="none" w:sz="0" w:space="0" w:color="auto"/>
          </w:divBdr>
        </w:div>
        <w:div w:id="755174569">
          <w:marLeft w:val="0"/>
          <w:marRight w:val="0"/>
          <w:marTop w:val="0"/>
          <w:marBottom w:val="0"/>
          <w:divBdr>
            <w:top w:val="none" w:sz="0" w:space="0" w:color="auto"/>
            <w:left w:val="none" w:sz="0" w:space="0" w:color="auto"/>
            <w:bottom w:val="none" w:sz="0" w:space="0" w:color="auto"/>
            <w:right w:val="none" w:sz="0" w:space="0" w:color="auto"/>
          </w:divBdr>
        </w:div>
        <w:div w:id="1003899446">
          <w:marLeft w:val="0"/>
          <w:marRight w:val="0"/>
          <w:marTop w:val="0"/>
          <w:marBottom w:val="0"/>
          <w:divBdr>
            <w:top w:val="none" w:sz="0" w:space="0" w:color="auto"/>
            <w:left w:val="none" w:sz="0" w:space="0" w:color="auto"/>
            <w:bottom w:val="none" w:sz="0" w:space="0" w:color="auto"/>
            <w:right w:val="none" w:sz="0" w:space="0" w:color="auto"/>
          </w:divBdr>
        </w:div>
        <w:div w:id="344789786">
          <w:marLeft w:val="0"/>
          <w:marRight w:val="0"/>
          <w:marTop w:val="0"/>
          <w:marBottom w:val="0"/>
          <w:divBdr>
            <w:top w:val="none" w:sz="0" w:space="0" w:color="auto"/>
            <w:left w:val="none" w:sz="0" w:space="0" w:color="auto"/>
            <w:bottom w:val="none" w:sz="0" w:space="0" w:color="auto"/>
            <w:right w:val="none" w:sz="0" w:space="0" w:color="auto"/>
          </w:divBdr>
        </w:div>
      </w:divsChild>
    </w:div>
    <w:div w:id="1700274063">
      <w:bodyDiv w:val="1"/>
      <w:marLeft w:val="0"/>
      <w:marRight w:val="0"/>
      <w:marTop w:val="0"/>
      <w:marBottom w:val="0"/>
      <w:divBdr>
        <w:top w:val="none" w:sz="0" w:space="0" w:color="auto"/>
        <w:left w:val="none" w:sz="0" w:space="0" w:color="auto"/>
        <w:bottom w:val="none" w:sz="0" w:space="0" w:color="auto"/>
        <w:right w:val="none" w:sz="0" w:space="0" w:color="auto"/>
      </w:divBdr>
    </w:div>
    <w:div w:id="1759593880">
      <w:bodyDiv w:val="1"/>
      <w:marLeft w:val="0"/>
      <w:marRight w:val="0"/>
      <w:marTop w:val="0"/>
      <w:marBottom w:val="0"/>
      <w:divBdr>
        <w:top w:val="none" w:sz="0" w:space="0" w:color="auto"/>
        <w:left w:val="none" w:sz="0" w:space="0" w:color="auto"/>
        <w:bottom w:val="none" w:sz="0" w:space="0" w:color="auto"/>
        <w:right w:val="none" w:sz="0" w:space="0" w:color="auto"/>
      </w:divBdr>
      <w:divsChild>
        <w:div w:id="656033162">
          <w:marLeft w:val="0"/>
          <w:marRight w:val="0"/>
          <w:marTop w:val="0"/>
          <w:marBottom w:val="0"/>
          <w:divBdr>
            <w:top w:val="none" w:sz="0" w:space="0" w:color="auto"/>
            <w:left w:val="none" w:sz="0" w:space="0" w:color="auto"/>
            <w:bottom w:val="none" w:sz="0" w:space="0" w:color="auto"/>
            <w:right w:val="none" w:sz="0" w:space="0" w:color="auto"/>
          </w:divBdr>
          <w:divsChild>
            <w:div w:id="1259287003">
              <w:marLeft w:val="0"/>
              <w:marRight w:val="0"/>
              <w:marTop w:val="0"/>
              <w:marBottom w:val="0"/>
              <w:divBdr>
                <w:top w:val="none" w:sz="0" w:space="0" w:color="auto"/>
                <w:left w:val="none" w:sz="0" w:space="0" w:color="auto"/>
                <w:bottom w:val="none" w:sz="0" w:space="0" w:color="auto"/>
                <w:right w:val="none" w:sz="0" w:space="0" w:color="auto"/>
              </w:divBdr>
            </w:div>
            <w:div w:id="668753365">
              <w:marLeft w:val="0"/>
              <w:marRight w:val="0"/>
              <w:marTop w:val="0"/>
              <w:marBottom w:val="0"/>
              <w:divBdr>
                <w:top w:val="none" w:sz="0" w:space="0" w:color="auto"/>
                <w:left w:val="none" w:sz="0" w:space="0" w:color="auto"/>
                <w:bottom w:val="none" w:sz="0" w:space="0" w:color="auto"/>
                <w:right w:val="none" w:sz="0" w:space="0" w:color="auto"/>
              </w:divBdr>
            </w:div>
            <w:div w:id="1800562173">
              <w:marLeft w:val="0"/>
              <w:marRight w:val="0"/>
              <w:marTop w:val="0"/>
              <w:marBottom w:val="0"/>
              <w:divBdr>
                <w:top w:val="none" w:sz="0" w:space="0" w:color="auto"/>
                <w:left w:val="none" w:sz="0" w:space="0" w:color="auto"/>
                <w:bottom w:val="none" w:sz="0" w:space="0" w:color="auto"/>
                <w:right w:val="none" w:sz="0" w:space="0" w:color="auto"/>
              </w:divBdr>
            </w:div>
            <w:div w:id="8055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salm+148&amp;version=NR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44332-1F6D-4B7E-9F27-04B7421A4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4227</Words>
  <Characters>24100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dc:creator>
  <cp:keywords/>
  <dc:description/>
  <cp:lastModifiedBy>Charlie</cp:lastModifiedBy>
  <cp:revision>6</cp:revision>
  <cp:lastPrinted>2019-02-12T20:36:00Z</cp:lastPrinted>
  <dcterms:created xsi:type="dcterms:W3CDTF">2019-02-15T17:17:00Z</dcterms:created>
  <dcterms:modified xsi:type="dcterms:W3CDTF">2019-02-15T17:41:00Z</dcterms:modified>
</cp:coreProperties>
</file>